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0A" w:rsidRPr="000D7107" w:rsidRDefault="000D7107">
      <w:pPr>
        <w:pStyle w:val="Standard"/>
        <w:jc w:val="right"/>
        <w:rPr>
          <w:lang w:val="ru-RU"/>
        </w:rPr>
      </w:pPr>
      <w:r w:rsidRPr="000D7107">
        <w:rPr>
          <w:lang w:val="ru-RU"/>
        </w:rPr>
        <w:t>«Утверждаю»</w:t>
      </w:r>
    </w:p>
    <w:p w:rsidR="000D7107" w:rsidRDefault="000D7107">
      <w:pPr>
        <w:pStyle w:val="Standard"/>
        <w:jc w:val="right"/>
        <w:rPr>
          <w:lang w:val="ru-RU"/>
        </w:rPr>
      </w:pPr>
      <w:r w:rsidRPr="000D7107">
        <w:rPr>
          <w:lang w:val="ru-RU"/>
        </w:rPr>
        <w:t>Начальник ПОУ «</w:t>
      </w:r>
      <w:proofErr w:type="spellStart"/>
      <w:r w:rsidRPr="000D7107">
        <w:rPr>
          <w:lang w:val="ru-RU"/>
        </w:rPr>
        <w:t>Калачеевский</w:t>
      </w:r>
      <w:proofErr w:type="spellEnd"/>
      <w:r w:rsidRPr="000D7107">
        <w:rPr>
          <w:lang w:val="ru-RU"/>
        </w:rPr>
        <w:t xml:space="preserve"> СТЦ</w:t>
      </w:r>
      <w:r>
        <w:rPr>
          <w:lang w:val="ru-RU"/>
        </w:rPr>
        <w:t xml:space="preserve"> РО </w:t>
      </w:r>
    </w:p>
    <w:p w:rsidR="00A01D0A" w:rsidRPr="000D7107" w:rsidRDefault="000D7107">
      <w:pPr>
        <w:pStyle w:val="Standard"/>
        <w:jc w:val="right"/>
        <w:rPr>
          <w:lang w:val="ru-RU"/>
        </w:rPr>
      </w:pPr>
      <w:r>
        <w:rPr>
          <w:lang w:val="ru-RU"/>
        </w:rPr>
        <w:t>ДОСААФ России Воронежской области</w:t>
      </w:r>
      <w:r w:rsidRPr="000D7107">
        <w:rPr>
          <w:lang w:val="ru-RU"/>
        </w:rPr>
        <w:t>»</w:t>
      </w:r>
    </w:p>
    <w:p w:rsidR="000D7107" w:rsidRDefault="000D7107">
      <w:pPr>
        <w:pStyle w:val="Standard"/>
        <w:autoSpaceDE w:val="0"/>
        <w:ind w:right="4"/>
        <w:jc w:val="right"/>
        <w:rPr>
          <w:b/>
          <w:lang w:val="ru-RU"/>
        </w:rPr>
      </w:pPr>
    </w:p>
    <w:p w:rsidR="00A01D0A" w:rsidRDefault="000D7107">
      <w:pPr>
        <w:pStyle w:val="Standard"/>
        <w:autoSpaceDE w:val="0"/>
        <w:ind w:right="4"/>
        <w:jc w:val="right"/>
        <w:rPr>
          <w:b/>
          <w:lang w:val="ru-RU"/>
        </w:rPr>
      </w:pPr>
      <w:r>
        <w:rPr>
          <w:b/>
          <w:lang w:val="ru-RU"/>
        </w:rPr>
        <w:t xml:space="preserve">_____________________ </w:t>
      </w:r>
      <w:r w:rsidR="00A64682">
        <w:rPr>
          <w:lang w:val="ru-RU"/>
        </w:rPr>
        <w:t>Руденко В.Я</w:t>
      </w:r>
    </w:p>
    <w:p w:rsidR="000D7107" w:rsidRDefault="000D7107">
      <w:pPr>
        <w:pStyle w:val="Standard"/>
        <w:autoSpaceDE w:val="0"/>
        <w:ind w:right="4"/>
        <w:jc w:val="right"/>
        <w:rPr>
          <w:b/>
          <w:lang w:val="ru-RU"/>
        </w:rPr>
      </w:pPr>
    </w:p>
    <w:p w:rsidR="000D7107" w:rsidRPr="000D7107" w:rsidRDefault="000D7107">
      <w:pPr>
        <w:pStyle w:val="Standard"/>
        <w:autoSpaceDE w:val="0"/>
        <w:ind w:right="4"/>
        <w:jc w:val="right"/>
        <w:rPr>
          <w:lang w:val="ru-RU"/>
        </w:rPr>
      </w:pPr>
      <w:r>
        <w:rPr>
          <w:b/>
          <w:lang w:val="ru-RU"/>
        </w:rPr>
        <w:t xml:space="preserve">«_____» _________________ </w:t>
      </w:r>
      <w:r w:rsidR="00A64682">
        <w:rPr>
          <w:lang w:val="ru-RU"/>
        </w:rPr>
        <w:t>202__</w:t>
      </w:r>
      <w:r w:rsidRPr="000D7107">
        <w:rPr>
          <w:lang w:val="ru-RU"/>
        </w:rPr>
        <w:t xml:space="preserve"> год.</w:t>
      </w:r>
    </w:p>
    <w:p w:rsidR="00A01D0A" w:rsidRPr="000D7107" w:rsidRDefault="00A01D0A">
      <w:pPr>
        <w:pStyle w:val="Standard"/>
        <w:autoSpaceDE w:val="0"/>
        <w:ind w:right="4"/>
        <w:jc w:val="right"/>
        <w:rPr>
          <w:b/>
          <w:lang w:val="ru-RU"/>
        </w:rPr>
      </w:pPr>
    </w:p>
    <w:p w:rsidR="000D7107" w:rsidRPr="000D7107" w:rsidRDefault="000D7107">
      <w:pPr>
        <w:pStyle w:val="Standard"/>
        <w:autoSpaceDE w:val="0"/>
        <w:ind w:right="4"/>
        <w:jc w:val="center"/>
        <w:rPr>
          <w:b/>
          <w:lang w:val="ru-RU"/>
        </w:rPr>
      </w:pPr>
    </w:p>
    <w:p w:rsidR="000D7107" w:rsidRPr="000D7107" w:rsidRDefault="000D7107">
      <w:pPr>
        <w:pStyle w:val="Standard"/>
        <w:autoSpaceDE w:val="0"/>
        <w:ind w:right="4"/>
        <w:jc w:val="center"/>
        <w:rPr>
          <w:b/>
          <w:lang w:val="ru-RU"/>
        </w:rPr>
      </w:pPr>
    </w:p>
    <w:p w:rsidR="000D7107" w:rsidRPr="000D7107" w:rsidRDefault="000D7107">
      <w:pPr>
        <w:pStyle w:val="Standard"/>
        <w:autoSpaceDE w:val="0"/>
        <w:ind w:right="4"/>
        <w:jc w:val="center"/>
        <w:rPr>
          <w:b/>
          <w:lang w:val="ru-RU"/>
        </w:rPr>
      </w:pPr>
    </w:p>
    <w:p w:rsidR="000D7107" w:rsidRDefault="000D7107">
      <w:pPr>
        <w:pStyle w:val="Standard"/>
        <w:autoSpaceDE w:val="0"/>
        <w:ind w:right="4"/>
        <w:jc w:val="center"/>
        <w:rPr>
          <w:b/>
          <w:sz w:val="28"/>
          <w:szCs w:val="28"/>
          <w:lang w:val="ru-RU"/>
        </w:rPr>
      </w:pPr>
    </w:p>
    <w:p w:rsidR="000D7107" w:rsidRDefault="000D7107">
      <w:pPr>
        <w:pStyle w:val="Standard"/>
        <w:autoSpaceDE w:val="0"/>
        <w:ind w:right="4"/>
        <w:jc w:val="center"/>
        <w:rPr>
          <w:b/>
          <w:sz w:val="28"/>
          <w:szCs w:val="28"/>
          <w:lang w:val="ru-RU"/>
        </w:rPr>
      </w:pPr>
    </w:p>
    <w:p w:rsidR="000D7107" w:rsidRDefault="000D7107">
      <w:pPr>
        <w:pStyle w:val="Standard"/>
        <w:autoSpaceDE w:val="0"/>
        <w:ind w:right="4"/>
        <w:jc w:val="center"/>
        <w:rPr>
          <w:b/>
          <w:sz w:val="28"/>
          <w:szCs w:val="28"/>
          <w:lang w:val="ru-RU"/>
        </w:rPr>
      </w:pPr>
    </w:p>
    <w:p w:rsidR="000D7107" w:rsidRDefault="000D7107">
      <w:pPr>
        <w:pStyle w:val="Standard"/>
        <w:autoSpaceDE w:val="0"/>
        <w:ind w:right="4"/>
        <w:jc w:val="center"/>
        <w:rPr>
          <w:b/>
          <w:sz w:val="28"/>
          <w:szCs w:val="28"/>
          <w:lang w:val="ru-RU"/>
        </w:rPr>
      </w:pPr>
    </w:p>
    <w:p w:rsidR="000D7107" w:rsidRDefault="000D7107">
      <w:pPr>
        <w:pStyle w:val="Standard"/>
        <w:autoSpaceDE w:val="0"/>
        <w:ind w:right="4"/>
        <w:jc w:val="center"/>
        <w:rPr>
          <w:b/>
          <w:sz w:val="28"/>
          <w:szCs w:val="28"/>
          <w:lang w:val="ru-RU"/>
        </w:rPr>
      </w:pPr>
    </w:p>
    <w:p w:rsidR="000D7107" w:rsidRDefault="000D7107">
      <w:pPr>
        <w:pStyle w:val="Standard"/>
        <w:autoSpaceDE w:val="0"/>
        <w:ind w:right="4"/>
        <w:jc w:val="center"/>
        <w:rPr>
          <w:b/>
          <w:sz w:val="28"/>
          <w:szCs w:val="28"/>
          <w:lang w:val="ru-RU"/>
        </w:rPr>
      </w:pPr>
    </w:p>
    <w:p w:rsidR="000D7107" w:rsidRDefault="000D7107">
      <w:pPr>
        <w:pStyle w:val="Standard"/>
        <w:autoSpaceDE w:val="0"/>
        <w:ind w:right="4"/>
        <w:jc w:val="center"/>
        <w:rPr>
          <w:b/>
          <w:sz w:val="28"/>
          <w:szCs w:val="28"/>
          <w:lang w:val="ru-RU"/>
        </w:rPr>
      </w:pPr>
    </w:p>
    <w:p w:rsidR="000D7107" w:rsidRDefault="000D7107">
      <w:pPr>
        <w:pStyle w:val="Standard"/>
        <w:autoSpaceDE w:val="0"/>
        <w:ind w:right="4"/>
        <w:jc w:val="center"/>
        <w:rPr>
          <w:b/>
          <w:sz w:val="28"/>
          <w:szCs w:val="28"/>
          <w:lang w:val="ru-RU"/>
        </w:rPr>
      </w:pPr>
    </w:p>
    <w:p w:rsidR="000D7107" w:rsidRPr="007E7DEC" w:rsidRDefault="007E7DEC" w:rsidP="007E7DEC">
      <w:pPr>
        <w:pStyle w:val="Standard"/>
        <w:autoSpaceDE w:val="0"/>
        <w:ind w:right="4"/>
        <w:rPr>
          <w:b/>
          <w:sz w:val="28"/>
          <w:szCs w:val="28"/>
          <w:lang w:val="ru-RU"/>
        </w:rPr>
      </w:pPr>
      <w:r w:rsidRPr="00A64682">
        <w:rPr>
          <w:sz w:val="36"/>
          <w:szCs w:val="36"/>
          <w:lang w:val="ru-RU"/>
        </w:rPr>
        <w:t xml:space="preserve">                                       </w:t>
      </w:r>
      <w:r w:rsidR="000D7107">
        <w:rPr>
          <w:sz w:val="36"/>
          <w:szCs w:val="36"/>
          <w:lang w:val="ru-RU"/>
        </w:rPr>
        <w:t xml:space="preserve"> </w:t>
      </w:r>
      <w:r w:rsidR="000D7107" w:rsidRPr="007E7DEC">
        <w:rPr>
          <w:b/>
          <w:sz w:val="36"/>
          <w:szCs w:val="36"/>
          <w:lang w:val="ru-RU"/>
        </w:rPr>
        <w:t>Учебный план</w:t>
      </w:r>
      <w:r w:rsidR="000D7107" w:rsidRPr="007E7DEC">
        <w:rPr>
          <w:b/>
          <w:sz w:val="28"/>
          <w:szCs w:val="28"/>
          <w:lang w:val="ru-RU"/>
        </w:rPr>
        <w:t xml:space="preserve"> </w:t>
      </w:r>
    </w:p>
    <w:p w:rsidR="00A01D0A" w:rsidRPr="000D7107" w:rsidRDefault="000D7107">
      <w:pPr>
        <w:pStyle w:val="Standard"/>
        <w:autoSpaceDE w:val="0"/>
        <w:ind w:right="4"/>
        <w:jc w:val="center"/>
        <w:rPr>
          <w:sz w:val="28"/>
          <w:szCs w:val="28"/>
          <w:lang w:val="ru-RU"/>
        </w:rPr>
      </w:pPr>
      <w:r w:rsidRPr="000D7107">
        <w:rPr>
          <w:sz w:val="28"/>
          <w:szCs w:val="28"/>
          <w:lang w:val="ru-RU"/>
        </w:rPr>
        <w:t>профессионального обучения</w:t>
      </w:r>
    </w:p>
    <w:p w:rsidR="00A01D0A" w:rsidRDefault="000D7107">
      <w:pPr>
        <w:pStyle w:val="Standard"/>
        <w:jc w:val="center"/>
        <w:rPr>
          <w:sz w:val="28"/>
          <w:szCs w:val="28"/>
          <w:lang w:val="ru-RU"/>
        </w:rPr>
      </w:pPr>
      <w:r w:rsidRPr="000D7107">
        <w:rPr>
          <w:sz w:val="28"/>
          <w:szCs w:val="28"/>
          <w:lang w:val="ru-RU"/>
        </w:rPr>
        <w:t>водителей транспортных средств категории «В»</w:t>
      </w: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Default="000D7107">
      <w:pPr>
        <w:pStyle w:val="Standard"/>
        <w:jc w:val="center"/>
        <w:rPr>
          <w:sz w:val="28"/>
          <w:szCs w:val="28"/>
          <w:lang w:val="ru-RU"/>
        </w:rPr>
      </w:pPr>
    </w:p>
    <w:p w:rsidR="000D7107" w:rsidRPr="000D7107" w:rsidRDefault="000D7107">
      <w:pPr>
        <w:pStyle w:val="Standard"/>
        <w:jc w:val="center"/>
        <w:rPr>
          <w:lang w:val="ru-RU"/>
        </w:rPr>
        <w:sectPr w:rsidR="000D7107" w:rsidRPr="000D7107">
          <w:pgSz w:w="11906" w:h="16838"/>
          <w:pgMar w:top="555" w:right="1134" w:bottom="1134" w:left="1134" w:header="720" w:footer="720" w:gutter="0"/>
          <w:cols w:space="720"/>
        </w:sectPr>
      </w:pPr>
      <w:r w:rsidRPr="000D7107">
        <w:rPr>
          <w:lang w:val="ru-RU"/>
        </w:rPr>
        <w:t>20</w:t>
      </w:r>
      <w:r w:rsidR="00A64682">
        <w:rPr>
          <w:lang w:val="ru-RU"/>
        </w:rPr>
        <w:t>21</w:t>
      </w:r>
      <w:r w:rsidRPr="000D7107">
        <w:rPr>
          <w:lang w:val="ru-RU"/>
        </w:rPr>
        <w:t xml:space="preserve"> год</w:t>
      </w:r>
    </w:p>
    <w:p w:rsidR="00A01D0A" w:rsidRPr="000D7107" w:rsidRDefault="00A01D0A">
      <w:pPr>
        <w:pStyle w:val="Standard"/>
        <w:rPr>
          <w:lang w:val="ru-RU"/>
        </w:rPr>
      </w:pPr>
    </w:p>
    <w:p w:rsidR="00A01D0A" w:rsidRPr="000D7107" w:rsidRDefault="00A01D0A">
      <w:pPr>
        <w:pStyle w:val="Standard"/>
        <w:rPr>
          <w:lang w:val="ru-RU"/>
        </w:rPr>
      </w:pPr>
    </w:p>
    <w:p w:rsidR="00A01D0A" w:rsidRPr="000D7107" w:rsidRDefault="00A01D0A">
      <w:pPr>
        <w:pStyle w:val="Standard"/>
        <w:rPr>
          <w:lang w:val="ru-RU"/>
        </w:rPr>
      </w:pPr>
    </w:p>
    <w:p w:rsidR="00A01D0A" w:rsidRPr="000D7107" w:rsidRDefault="000D7107" w:rsidP="007E7DEC">
      <w:pPr>
        <w:pStyle w:val="Standard"/>
        <w:numPr>
          <w:ilvl w:val="0"/>
          <w:numId w:val="1"/>
        </w:numPr>
        <w:jc w:val="center"/>
        <w:rPr>
          <w:b/>
          <w:sz w:val="28"/>
          <w:lang w:val="ru-RU"/>
        </w:rPr>
      </w:pPr>
      <w:r w:rsidRPr="000D7107">
        <w:rPr>
          <w:b/>
          <w:sz w:val="28"/>
          <w:lang w:val="ru-RU"/>
        </w:rPr>
        <w:t>«Основы законодательства в сфере дорожного движения», распределение учебных часов по разделам и темам</w:t>
      </w:r>
    </w:p>
    <w:p w:rsidR="00A01D0A" w:rsidRPr="000D7107" w:rsidRDefault="00A01D0A">
      <w:pPr>
        <w:pStyle w:val="Standard"/>
        <w:rPr>
          <w:lang w:val="ru-RU"/>
        </w:rPr>
      </w:pPr>
    </w:p>
    <w:tbl>
      <w:tblPr>
        <w:tblW w:w="10035" w:type="dxa"/>
        <w:tblInd w:w="-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0"/>
        <w:gridCol w:w="6210"/>
        <w:gridCol w:w="1230"/>
        <w:gridCol w:w="15"/>
        <w:gridCol w:w="989"/>
        <w:gridCol w:w="226"/>
        <w:gridCol w:w="855"/>
      </w:tblGrid>
      <w:tr w:rsidR="00A01D0A" w:rsidTr="00A01D0A">
        <w:trPr>
          <w:trHeight w:val="1"/>
        </w:trPr>
        <w:tc>
          <w:tcPr>
            <w:tcW w:w="51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0D7107" w:rsidRDefault="00A01D0A">
            <w:pPr>
              <w:pStyle w:val="Standard"/>
              <w:tabs>
                <w:tab w:val="left" w:pos="560"/>
              </w:tabs>
              <w:jc w:val="center"/>
              <w:rPr>
                <w:lang w:val="ru-RU"/>
              </w:rPr>
            </w:pPr>
          </w:p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№</w:t>
            </w:r>
          </w:p>
          <w:p w:rsidR="00A01D0A" w:rsidRDefault="000D7107">
            <w:pPr>
              <w:pStyle w:val="Standard"/>
              <w:ind w:right="4"/>
              <w:jc w:val="center"/>
            </w:pPr>
            <w:r>
              <w:t>п/п</w:t>
            </w:r>
          </w:p>
        </w:tc>
        <w:tc>
          <w:tcPr>
            <w:tcW w:w="6210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</w:pPr>
          </w:p>
          <w:p w:rsidR="00A01D0A" w:rsidRDefault="00A01D0A">
            <w:pPr>
              <w:pStyle w:val="Standard"/>
              <w:ind w:right="4"/>
              <w:jc w:val="center"/>
            </w:pPr>
          </w:p>
          <w:p w:rsidR="00A01D0A" w:rsidRDefault="000D7107">
            <w:pPr>
              <w:pStyle w:val="Standard"/>
              <w:ind w:right="4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разделов</w:t>
            </w:r>
            <w:proofErr w:type="spellEnd"/>
            <w:r>
              <w:t xml:space="preserve"> и </w:t>
            </w:r>
            <w:proofErr w:type="spellStart"/>
            <w:r>
              <w:t>тем</w:t>
            </w:r>
            <w:proofErr w:type="spellEnd"/>
          </w:p>
        </w:tc>
        <w:tc>
          <w:tcPr>
            <w:tcW w:w="3315" w:type="dxa"/>
            <w:gridSpan w:val="5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A64682" w:rsidTr="00A64682">
        <w:trPr>
          <w:trHeight w:val="1"/>
        </w:trPr>
        <w:tc>
          <w:tcPr>
            <w:tcW w:w="5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64682" w:rsidRDefault="00A64682">
            <w:pPr>
              <w:pStyle w:val="Standard"/>
              <w:ind w:right="4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6210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64682" w:rsidRDefault="00A64682"/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64682" w:rsidRDefault="00A64682">
            <w:pPr>
              <w:pStyle w:val="Standard"/>
              <w:ind w:right="4"/>
              <w:jc w:val="center"/>
            </w:pPr>
          </w:p>
        </w:tc>
        <w:tc>
          <w:tcPr>
            <w:tcW w:w="2085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A64682" w:rsidRPr="00A64682" w:rsidRDefault="00A64682" w:rsidP="00A6468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в  том числе</w:t>
            </w:r>
          </w:p>
        </w:tc>
      </w:tr>
      <w:tr w:rsidR="00A01D0A" w:rsidTr="00A64682">
        <w:trPr>
          <w:trHeight w:val="1"/>
        </w:trPr>
        <w:tc>
          <w:tcPr>
            <w:tcW w:w="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6210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124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A64682" w:rsidRDefault="00A64682">
            <w:pPr>
              <w:pStyle w:val="Standard"/>
              <w:ind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64682" w:rsidRDefault="00A64682" w:rsidP="00A64682">
            <w:pPr>
              <w:pStyle w:val="Standard"/>
              <w:ind w:right="6"/>
              <w:jc w:val="center"/>
            </w:pPr>
            <w:proofErr w:type="spellStart"/>
            <w:r>
              <w:t>Теоретические</w:t>
            </w:r>
            <w:proofErr w:type="spellEnd"/>
          </w:p>
          <w:p w:rsidR="00A01D0A" w:rsidRDefault="00A64682" w:rsidP="00A64682">
            <w:pPr>
              <w:pStyle w:val="Standard"/>
              <w:ind w:right="6"/>
              <w:jc w:val="center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081" w:type="dxa"/>
            <w:gridSpan w:val="2"/>
            <w:tcBorders>
              <w:right w:val="single" w:sz="4" w:space="0" w:color="auto"/>
            </w:tcBorders>
          </w:tcPr>
          <w:p w:rsidR="00A64682" w:rsidRDefault="00A64682" w:rsidP="00A64682">
            <w:pPr>
              <w:pStyle w:val="Standard"/>
              <w:ind w:right="6"/>
              <w:jc w:val="center"/>
            </w:pPr>
            <w:proofErr w:type="spellStart"/>
            <w:r>
              <w:t>Практические</w:t>
            </w:r>
            <w:proofErr w:type="spellEnd"/>
          </w:p>
          <w:p w:rsidR="00A01D0A" w:rsidRDefault="00A64682" w:rsidP="00A64682">
            <w:pPr>
              <w:pStyle w:val="Standard"/>
            </w:pPr>
            <w:proofErr w:type="spellStart"/>
            <w:r>
              <w:t>занятия</w:t>
            </w:r>
            <w:proofErr w:type="spellEnd"/>
          </w:p>
        </w:tc>
      </w:tr>
      <w:tr w:rsidR="00A01D0A" w:rsidTr="00A64682">
        <w:trPr>
          <w:trHeight w:val="61"/>
        </w:trPr>
        <w:tc>
          <w:tcPr>
            <w:tcW w:w="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3</w:t>
            </w:r>
          </w:p>
        </w:tc>
        <w:tc>
          <w:tcPr>
            <w:tcW w:w="1081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4</w:t>
            </w:r>
          </w:p>
        </w:tc>
      </w:tr>
      <w:tr w:rsidR="00A01D0A" w:rsidRPr="00A64682" w:rsidTr="00A01D0A">
        <w:trPr>
          <w:trHeight w:val="1"/>
        </w:trPr>
        <w:tc>
          <w:tcPr>
            <w:tcW w:w="5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9525" w:type="dxa"/>
            <w:gridSpan w:val="6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center"/>
              <w:rPr>
                <w:lang w:val="ru-RU"/>
              </w:rPr>
            </w:pPr>
            <w:r w:rsidRPr="000D7107">
              <w:rPr>
                <w:b/>
                <w:lang w:val="ru-RU"/>
              </w:rPr>
              <w:t xml:space="preserve">Раздел 1. </w:t>
            </w:r>
            <w:r w:rsidRPr="000D7107">
              <w:rPr>
                <w:lang w:val="ru-RU"/>
              </w:rPr>
              <w:t xml:space="preserve"> </w:t>
            </w:r>
            <w:r w:rsidRPr="000D7107">
              <w:rPr>
                <w:b/>
                <w:lang w:val="ru-RU"/>
              </w:rPr>
              <w:t>Законодательство, регулирующее отношения в сфере дорожного движения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1.1</w:t>
            </w:r>
          </w:p>
        </w:tc>
        <w:tc>
          <w:tcPr>
            <w:tcW w:w="621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ind w:right="4"/>
              <w:rPr>
                <w:lang w:val="ru-RU"/>
              </w:rPr>
            </w:pPr>
            <w:r w:rsidRPr="000D7107">
              <w:rPr>
                <w:lang w:val="ru-RU"/>
              </w:rPr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24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1</w:t>
            </w:r>
          </w:p>
        </w:tc>
        <w:tc>
          <w:tcPr>
            <w:tcW w:w="1215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1.2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ind w:right="4"/>
              <w:rPr>
                <w:lang w:val="ru-RU"/>
              </w:rPr>
            </w:pPr>
            <w:r w:rsidRPr="000D7107">
              <w:rPr>
                <w:lang w:val="ru-RU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3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</w:pPr>
          </w:p>
        </w:tc>
        <w:tc>
          <w:tcPr>
            <w:tcW w:w="62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Итого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разделу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10035" w:type="dxa"/>
            <w:gridSpan w:val="7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Раздел</w:t>
            </w:r>
            <w:proofErr w:type="spellEnd"/>
            <w:r>
              <w:rPr>
                <w:b/>
              </w:rPr>
              <w:t xml:space="preserve"> 2.  </w:t>
            </w:r>
            <w:proofErr w:type="spellStart"/>
            <w:r>
              <w:rPr>
                <w:b/>
              </w:rPr>
              <w:t>Правила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дорожного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движения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2.1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Основные понятия и термины, используемые в Правилах дорожного движения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2.2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both"/>
            </w:pPr>
            <w:proofErr w:type="spellStart"/>
            <w:r>
              <w:t>Обязанности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  <w:proofErr w:type="spellStart"/>
            <w:r>
              <w:t>дорожного</w:t>
            </w:r>
            <w:proofErr w:type="spellEnd"/>
            <w: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2.3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both"/>
            </w:pPr>
            <w:proofErr w:type="spellStart"/>
            <w:r>
              <w:t>Дорожные</w:t>
            </w:r>
            <w:proofErr w:type="spellEnd"/>
            <w:r>
              <w:t xml:space="preserve"> </w:t>
            </w:r>
            <w:proofErr w:type="spellStart"/>
            <w:r>
              <w:t>знаки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5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2.4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both"/>
            </w:pPr>
            <w:proofErr w:type="spellStart"/>
            <w:r>
              <w:t>Дорожная</w:t>
            </w:r>
            <w:proofErr w:type="spellEnd"/>
            <w:r>
              <w:t xml:space="preserve"> </w:t>
            </w:r>
            <w:proofErr w:type="spellStart"/>
            <w:r>
              <w:t>разметка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2.5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4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2.6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Остановка и стоянка транспортных средств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</w:pP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Решение ситуационных задач</w:t>
            </w:r>
          </w:p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по темам 2.5–2.6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4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2.7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both"/>
            </w:pPr>
            <w:proofErr w:type="spellStart"/>
            <w:r>
              <w:t>Регулирование</w:t>
            </w:r>
            <w:proofErr w:type="spellEnd"/>
            <w:r>
              <w:t xml:space="preserve"> </w:t>
            </w:r>
            <w:proofErr w:type="spellStart"/>
            <w:r>
              <w:t>дорожного</w:t>
            </w:r>
            <w:proofErr w:type="spellEnd"/>
            <w: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2.8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both"/>
            </w:pP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перекрестков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2.9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</w:pP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Решение ситуационных задач</w:t>
            </w:r>
          </w:p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по темам 2.7–2.9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4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2.10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2.11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Буксировка транспортных средств, перевозка людей и грузов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2.12</w:t>
            </w: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tabs>
                <w:tab w:val="left" w:pos="560"/>
              </w:tabs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</w:pP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both"/>
            </w:pP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тематических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</w:pP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both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Итого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разделу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A01D0A" w:rsidTr="00A01D0A">
        <w:trPr>
          <w:trHeight w:val="1"/>
        </w:trPr>
        <w:tc>
          <w:tcPr>
            <w:tcW w:w="51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</w:pPr>
          </w:p>
        </w:tc>
        <w:tc>
          <w:tcPr>
            <w:tcW w:w="6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A01D0A" w:rsidRDefault="00A01D0A">
      <w:pPr>
        <w:sectPr w:rsidR="00A01D0A">
          <w:pgSz w:w="11906" w:h="16838"/>
          <w:pgMar w:top="555" w:right="1134" w:bottom="1134" w:left="1134" w:header="720" w:footer="720" w:gutter="0"/>
          <w:cols w:space="720"/>
        </w:sectPr>
      </w:pPr>
    </w:p>
    <w:p w:rsidR="00A01D0A" w:rsidRDefault="00A01D0A">
      <w:pPr>
        <w:pStyle w:val="Standard"/>
        <w:jc w:val="right"/>
        <w:rPr>
          <w:sz w:val="20"/>
          <w:szCs w:val="20"/>
        </w:rPr>
      </w:pPr>
    </w:p>
    <w:p w:rsidR="00A01D0A" w:rsidRPr="000D7107" w:rsidRDefault="000D7107" w:rsidP="007E7DEC">
      <w:pPr>
        <w:pStyle w:val="Standard"/>
        <w:numPr>
          <w:ilvl w:val="0"/>
          <w:numId w:val="1"/>
        </w:numPr>
        <w:jc w:val="center"/>
        <w:rPr>
          <w:lang w:val="ru-RU"/>
        </w:rPr>
      </w:pPr>
      <w:r w:rsidRPr="000D7107">
        <w:rPr>
          <w:b/>
          <w:sz w:val="28"/>
          <w:lang w:val="ru-RU"/>
        </w:rPr>
        <w:t>«Психофизиологические основы деятельности водителя», распределение учебных часов по разделам и темам</w:t>
      </w:r>
    </w:p>
    <w:p w:rsidR="00A01D0A" w:rsidRPr="000D7107" w:rsidRDefault="00A01D0A">
      <w:pPr>
        <w:pStyle w:val="Standard"/>
        <w:jc w:val="center"/>
        <w:rPr>
          <w:lang w:val="ru-RU"/>
        </w:rPr>
      </w:pPr>
    </w:p>
    <w:tbl>
      <w:tblPr>
        <w:tblW w:w="9383" w:type="dxa"/>
        <w:tblInd w:w="-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1"/>
        <w:gridCol w:w="4714"/>
        <w:gridCol w:w="738"/>
        <w:gridCol w:w="1599"/>
        <w:gridCol w:w="1531"/>
      </w:tblGrid>
      <w:tr w:rsidR="00A01D0A" w:rsidTr="00A01D0A">
        <w:trPr>
          <w:trHeight w:val="1"/>
        </w:trPr>
        <w:tc>
          <w:tcPr>
            <w:tcW w:w="8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rFonts w:ascii="Segoe UI Symbol" w:hAnsi="Segoe UI Symbol" w:cs="Segoe UI Symbol"/>
              </w:rPr>
              <w:t>№№</w:t>
            </w:r>
            <w:r>
              <w:t xml:space="preserve"> п/п</w:t>
            </w:r>
          </w:p>
        </w:tc>
        <w:tc>
          <w:tcPr>
            <w:tcW w:w="47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разделов</w:t>
            </w:r>
            <w:proofErr w:type="spellEnd"/>
            <w:r>
              <w:t xml:space="preserve"> и </w:t>
            </w:r>
            <w:proofErr w:type="spellStart"/>
            <w:r>
              <w:t>тем</w:t>
            </w:r>
            <w:proofErr w:type="spellEnd"/>
          </w:p>
        </w:tc>
        <w:tc>
          <w:tcPr>
            <w:tcW w:w="38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47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Теоретические</w:t>
            </w:r>
            <w:proofErr w:type="spellEnd"/>
          </w:p>
          <w:p w:rsidR="00A01D0A" w:rsidRDefault="000D7107">
            <w:pPr>
              <w:pStyle w:val="Standard"/>
              <w:jc w:val="center"/>
            </w:pPr>
            <w:proofErr w:type="spellStart"/>
            <w:r>
              <w:t>занятия</w:t>
            </w:r>
            <w:proofErr w:type="spellEnd"/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Практические</w:t>
            </w:r>
            <w:proofErr w:type="spellEnd"/>
          </w:p>
          <w:p w:rsidR="00A01D0A" w:rsidRDefault="000D7107">
            <w:pPr>
              <w:pStyle w:val="Standard"/>
              <w:jc w:val="center"/>
            </w:pPr>
            <w:r>
              <w:t xml:space="preserve"> </w:t>
            </w:r>
            <w:proofErr w:type="spellStart"/>
            <w:r>
              <w:t>занятия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1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</w:pPr>
            <w:proofErr w:type="spellStart"/>
            <w:r>
              <w:t>Этические</w:t>
            </w:r>
            <w:proofErr w:type="spellEnd"/>
            <w:r>
              <w:t xml:space="preserve"> </w:t>
            </w:r>
            <w:proofErr w:type="spellStart"/>
            <w:r>
              <w:t>основы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водителя</w:t>
            </w:r>
            <w:proofErr w:type="spellEnd"/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3</w:t>
            </w: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Эмоциональные состояния и профилактика конфликтов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jc w:val="center"/>
              <w:rPr>
                <w:rFonts w:cs="Calibri"/>
              </w:rPr>
            </w:pP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</w:pPr>
            <w:proofErr w:type="spellStart"/>
            <w:r>
              <w:t>Психологический</w:t>
            </w:r>
            <w:proofErr w:type="spellEnd"/>
            <w:r>
              <w:t xml:space="preserve"> </w:t>
            </w:r>
            <w:proofErr w:type="spellStart"/>
            <w:r>
              <w:t>практикум</w:t>
            </w:r>
            <w:proofErr w:type="spellEnd"/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4</w:t>
            </w:r>
          </w:p>
        </w:tc>
      </w:tr>
      <w:tr w:rsidR="00A01D0A" w:rsidTr="00A01D0A">
        <w:trPr>
          <w:trHeight w:val="1"/>
        </w:trPr>
        <w:tc>
          <w:tcPr>
            <w:tcW w:w="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jc w:val="center"/>
              <w:rPr>
                <w:rFonts w:cs="Calibri"/>
              </w:rPr>
            </w:pPr>
          </w:p>
        </w:tc>
        <w:tc>
          <w:tcPr>
            <w:tcW w:w="4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4</w:t>
            </w:r>
          </w:p>
        </w:tc>
      </w:tr>
    </w:tbl>
    <w:p w:rsidR="00A01D0A" w:rsidRDefault="00A01D0A">
      <w:pPr>
        <w:pStyle w:val="Standard"/>
        <w:jc w:val="center"/>
        <w:rPr>
          <w:b/>
          <w:sz w:val="28"/>
        </w:rPr>
      </w:pPr>
    </w:p>
    <w:p w:rsidR="00A01D0A" w:rsidRDefault="000D7107">
      <w:pPr>
        <w:pStyle w:val="Standard"/>
        <w:jc w:val="center"/>
      </w:pPr>
      <w:r>
        <w:rPr>
          <w:b/>
          <w:sz w:val="28"/>
        </w:rPr>
        <w:t xml:space="preserve">  </w:t>
      </w:r>
    </w:p>
    <w:p w:rsidR="00A01D0A" w:rsidRPr="000D7107" w:rsidRDefault="000D7107" w:rsidP="007E7DEC">
      <w:pPr>
        <w:pStyle w:val="Standard"/>
        <w:numPr>
          <w:ilvl w:val="0"/>
          <w:numId w:val="1"/>
        </w:numPr>
        <w:jc w:val="center"/>
        <w:rPr>
          <w:lang w:val="ru-RU"/>
        </w:rPr>
      </w:pPr>
      <w:r w:rsidRPr="000D7107">
        <w:rPr>
          <w:b/>
          <w:sz w:val="28"/>
          <w:lang w:val="ru-RU"/>
        </w:rPr>
        <w:t>«Основы управления транспортными средствами», распределение учебных часов по разделам и темам</w:t>
      </w:r>
    </w:p>
    <w:p w:rsidR="00A01D0A" w:rsidRPr="000D7107" w:rsidRDefault="00A01D0A">
      <w:pPr>
        <w:pStyle w:val="Standard"/>
        <w:rPr>
          <w:b/>
          <w:sz w:val="28"/>
          <w:lang w:val="ru-RU"/>
        </w:rPr>
      </w:pPr>
    </w:p>
    <w:tbl>
      <w:tblPr>
        <w:tblW w:w="9383" w:type="dxa"/>
        <w:tblInd w:w="-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5"/>
        <w:gridCol w:w="5524"/>
        <w:gridCol w:w="877"/>
        <w:gridCol w:w="1125"/>
        <w:gridCol w:w="1052"/>
      </w:tblGrid>
      <w:tr w:rsidR="00A01D0A" w:rsidRPr="007E7DEC" w:rsidTr="00A01D0A">
        <w:trPr>
          <w:trHeight w:val="1"/>
        </w:trPr>
        <w:tc>
          <w:tcPr>
            <w:tcW w:w="8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rFonts w:ascii="Segoe UI Symbol" w:hAnsi="Segoe UI Symbol" w:cs="Segoe UI Symbol"/>
                <w:lang w:val="ru-RU"/>
              </w:rPr>
              <w:t>№</w:t>
            </w: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темы</w:t>
            </w:r>
          </w:p>
        </w:tc>
        <w:tc>
          <w:tcPr>
            <w:tcW w:w="55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Наименование разделов и тем</w:t>
            </w:r>
          </w:p>
        </w:tc>
        <w:tc>
          <w:tcPr>
            <w:tcW w:w="30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Количество часов</w:t>
            </w:r>
          </w:p>
        </w:tc>
      </w:tr>
      <w:tr w:rsidR="00A01D0A" w:rsidRPr="007E7DEC" w:rsidTr="00A01D0A">
        <w:trPr>
          <w:trHeight w:val="1"/>
        </w:trPr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55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Всего</w:t>
            </w:r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В том числе</w:t>
            </w:r>
          </w:p>
        </w:tc>
      </w:tr>
      <w:tr w:rsidR="00A01D0A" w:rsidRPr="007E7DEC" w:rsidTr="00A01D0A">
        <w:trPr>
          <w:trHeight w:val="1"/>
        </w:trPr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55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proofErr w:type="spellStart"/>
            <w:proofErr w:type="gramStart"/>
            <w:r w:rsidRPr="007E7DEC">
              <w:rPr>
                <w:lang w:val="ru-RU"/>
              </w:rPr>
              <w:t>Теорети-ческих</w:t>
            </w:r>
            <w:proofErr w:type="spellEnd"/>
            <w:proofErr w:type="gramEnd"/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proofErr w:type="spellStart"/>
            <w:proofErr w:type="gramStart"/>
            <w:r w:rsidRPr="007E7DEC">
              <w:rPr>
                <w:lang w:val="ru-RU"/>
              </w:rPr>
              <w:t>Практи-ческих</w:t>
            </w:r>
            <w:proofErr w:type="spellEnd"/>
            <w:proofErr w:type="gramEnd"/>
          </w:p>
        </w:tc>
      </w:tr>
      <w:tr w:rsidR="00A01D0A" w:rsidTr="00A01D0A">
        <w:trPr>
          <w:trHeight w:val="1"/>
        </w:trPr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1</w:t>
            </w: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2</w:t>
            </w: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3</w:t>
            </w:r>
          </w:p>
          <w:p w:rsidR="00A01D0A" w:rsidRPr="007E7DEC" w:rsidRDefault="00A01D0A">
            <w:pPr>
              <w:pStyle w:val="Standard"/>
              <w:jc w:val="center"/>
              <w:rPr>
                <w:lang w:val="ru-RU"/>
              </w:rPr>
            </w:pP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4</w:t>
            </w: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5</w:t>
            </w:r>
          </w:p>
          <w:p w:rsidR="00A01D0A" w:rsidRPr="007E7DEC" w:rsidRDefault="00A01D0A">
            <w:pPr>
              <w:pStyle w:val="Standard"/>
              <w:jc w:val="center"/>
              <w:rPr>
                <w:lang w:val="ru-RU"/>
              </w:rPr>
            </w:pP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6</w:t>
            </w: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Дорожное движение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Профессиональная надежность водителя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Влияние свой</w:t>
            </w:r>
            <w:proofErr w:type="gramStart"/>
            <w:r w:rsidRPr="000D7107">
              <w:rPr>
                <w:lang w:val="ru-RU"/>
              </w:rPr>
              <w:t>ств тр</w:t>
            </w:r>
            <w:proofErr w:type="gramEnd"/>
            <w:r w:rsidRPr="000D7107">
              <w:rPr>
                <w:lang w:val="ru-RU"/>
              </w:rPr>
              <w:t>анспортного средства на эффективность и безопасность управления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Дорожные условия и безопасность движения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 xml:space="preserve">Принципы эффективного, безопасного и </w:t>
            </w:r>
            <w:proofErr w:type="spellStart"/>
            <w:r w:rsidRPr="000D7107">
              <w:rPr>
                <w:lang w:val="ru-RU"/>
              </w:rPr>
              <w:t>экологичного</w:t>
            </w:r>
            <w:proofErr w:type="spellEnd"/>
            <w:r w:rsidRPr="000D7107">
              <w:rPr>
                <w:lang w:val="ru-RU"/>
              </w:rPr>
              <w:t xml:space="preserve"> управления транспортным средством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Обеспечение безопасности наиболее уязвимых участников дорожного движения</w:t>
            </w:r>
          </w:p>
          <w:p w:rsidR="00A01D0A" w:rsidRDefault="000D7107">
            <w:pPr>
              <w:pStyle w:val="Standard"/>
            </w:pP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ситуационных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jc w:val="center"/>
              <w:rPr>
                <w:rFonts w:cs="Calibri"/>
              </w:rPr>
            </w:pPr>
          </w:p>
        </w:tc>
        <w:tc>
          <w:tcPr>
            <w:tcW w:w="5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2</w:t>
            </w:r>
          </w:p>
        </w:tc>
      </w:tr>
    </w:tbl>
    <w:p w:rsidR="00A01D0A" w:rsidRDefault="00A01D0A">
      <w:pPr>
        <w:pStyle w:val="Standard"/>
        <w:jc w:val="center"/>
        <w:rPr>
          <w:b/>
          <w:sz w:val="28"/>
        </w:rPr>
      </w:pPr>
    </w:p>
    <w:p w:rsidR="00A01D0A" w:rsidRDefault="00A01D0A">
      <w:pPr>
        <w:pStyle w:val="Standard"/>
        <w:jc w:val="center"/>
        <w:rPr>
          <w:b/>
          <w:sz w:val="28"/>
        </w:rPr>
      </w:pPr>
    </w:p>
    <w:p w:rsidR="00A01D0A" w:rsidRDefault="00A01D0A">
      <w:pPr>
        <w:pStyle w:val="Standard"/>
        <w:jc w:val="center"/>
        <w:rPr>
          <w:b/>
          <w:sz w:val="28"/>
        </w:rPr>
      </w:pPr>
    </w:p>
    <w:p w:rsidR="00A01D0A" w:rsidRPr="007E7DEC" w:rsidRDefault="000D7107" w:rsidP="007E7DEC">
      <w:pPr>
        <w:pStyle w:val="Standard"/>
        <w:numPr>
          <w:ilvl w:val="0"/>
          <w:numId w:val="1"/>
        </w:numPr>
        <w:jc w:val="center"/>
        <w:rPr>
          <w:lang w:val="ru-RU"/>
        </w:rPr>
      </w:pPr>
      <w:r w:rsidRPr="007E7DEC">
        <w:rPr>
          <w:b/>
          <w:sz w:val="28"/>
          <w:lang w:val="ru-RU"/>
        </w:rPr>
        <w:t xml:space="preserve">  «Основы пассажирских и грузовых перевозок</w:t>
      </w:r>
    </w:p>
    <w:p w:rsidR="00A01D0A" w:rsidRPr="000D7107" w:rsidRDefault="000D7107">
      <w:pPr>
        <w:pStyle w:val="Standard"/>
        <w:jc w:val="center"/>
        <w:rPr>
          <w:lang w:val="ru-RU"/>
        </w:rPr>
      </w:pPr>
      <w:r w:rsidRPr="000D7107">
        <w:rPr>
          <w:b/>
          <w:sz w:val="28"/>
          <w:lang w:val="ru-RU"/>
        </w:rPr>
        <w:t>автомобильным транспортом», распределение учебных часов по разделам и темам</w:t>
      </w:r>
    </w:p>
    <w:p w:rsidR="00A01D0A" w:rsidRPr="000D7107" w:rsidRDefault="00A01D0A">
      <w:pPr>
        <w:pStyle w:val="Standard"/>
        <w:jc w:val="center"/>
        <w:rPr>
          <w:lang w:val="ru-RU"/>
        </w:rPr>
      </w:pPr>
    </w:p>
    <w:tbl>
      <w:tblPr>
        <w:tblW w:w="9383" w:type="dxa"/>
        <w:tblInd w:w="-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4"/>
        <w:gridCol w:w="5525"/>
        <w:gridCol w:w="877"/>
        <w:gridCol w:w="1125"/>
        <w:gridCol w:w="1052"/>
      </w:tblGrid>
      <w:tr w:rsidR="00A01D0A" w:rsidTr="00A01D0A">
        <w:trPr>
          <w:trHeight w:val="1"/>
        </w:trPr>
        <w:tc>
          <w:tcPr>
            <w:tcW w:w="8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rFonts w:ascii="Segoe UI Symbol" w:hAnsi="Segoe UI Symbol" w:cs="Segoe UI Symbol"/>
                <w:lang w:val="ru-RU"/>
              </w:rPr>
              <w:t>№</w:t>
            </w: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темы</w:t>
            </w:r>
          </w:p>
        </w:tc>
        <w:tc>
          <w:tcPr>
            <w:tcW w:w="5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Наименование разделов и тем</w:t>
            </w:r>
          </w:p>
        </w:tc>
        <w:tc>
          <w:tcPr>
            <w:tcW w:w="30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 w:rsidRPr="007E7DEC">
              <w:rPr>
                <w:lang w:val="ru-RU"/>
              </w:rPr>
              <w:t xml:space="preserve">Количество </w:t>
            </w:r>
            <w:proofErr w:type="spellStart"/>
            <w:r w:rsidRPr="007E7DEC">
              <w:rPr>
                <w:lang w:val="ru-RU"/>
              </w:rPr>
              <w:t>ча</w:t>
            </w:r>
            <w:r>
              <w:t>сов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5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8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5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8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Теорети-ческих</w:t>
            </w:r>
            <w:proofErr w:type="spellEnd"/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Практи-ческих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A01D0A">
            <w:pPr>
              <w:pStyle w:val="Standard"/>
            </w:pP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A01D0A">
            <w:pPr>
              <w:pStyle w:val="Standard"/>
              <w:jc w:val="center"/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Законодательство, регламентирующее организацию пассажирских и грузовых перевозок автомобильным транспортом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Правила и нормы охраны труда, техники безопасности, противопожарной защиты на автомобильном транспорте</w:t>
            </w:r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</w:pP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</w:pP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</w:pP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</w:pP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A01D0A">
            <w:pPr>
              <w:pStyle w:val="Standard"/>
            </w:pPr>
          </w:p>
        </w:tc>
      </w:tr>
      <w:tr w:rsidR="00A01D0A" w:rsidTr="00A01D0A">
        <w:trPr>
          <w:trHeight w:val="1"/>
        </w:trPr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jc w:val="center"/>
              <w:rPr>
                <w:rFonts w:cs="Calibri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-</w:t>
            </w:r>
          </w:p>
        </w:tc>
      </w:tr>
    </w:tbl>
    <w:p w:rsidR="00A01D0A" w:rsidRDefault="00A01D0A">
      <w:pPr>
        <w:pStyle w:val="Standard"/>
        <w:jc w:val="center"/>
        <w:sectPr w:rsidR="00A01D0A">
          <w:pgSz w:w="11906" w:h="16838"/>
          <w:pgMar w:top="555" w:right="1134" w:bottom="1134" w:left="1134" w:header="720" w:footer="720" w:gutter="0"/>
          <w:cols w:space="720"/>
        </w:sectPr>
      </w:pPr>
    </w:p>
    <w:p w:rsidR="00A01D0A" w:rsidRPr="007E7DEC" w:rsidRDefault="000D7107" w:rsidP="007E7DEC">
      <w:pPr>
        <w:pStyle w:val="Standard"/>
        <w:numPr>
          <w:ilvl w:val="0"/>
          <w:numId w:val="1"/>
        </w:numPr>
        <w:jc w:val="center"/>
        <w:rPr>
          <w:lang w:val="ru-RU"/>
        </w:rPr>
      </w:pPr>
      <w:r w:rsidRPr="007E7DEC">
        <w:rPr>
          <w:b/>
          <w:sz w:val="28"/>
          <w:lang w:val="ru-RU"/>
        </w:rPr>
        <w:lastRenderedPageBreak/>
        <w:t xml:space="preserve"> «Первая помощь», распределение учебных часов</w:t>
      </w:r>
    </w:p>
    <w:p w:rsidR="00A01D0A" w:rsidRPr="007E7DEC" w:rsidRDefault="000D7107">
      <w:pPr>
        <w:pStyle w:val="Standard"/>
        <w:jc w:val="center"/>
        <w:rPr>
          <w:lang w:val="ru-RU"/>
        </w:rPr>
      </w:pPr>
      <w:r w:rsidRPr="007E7DEC">
        <w:rPr>
          <w:b/>
          <w:sz w:val="28"/>
          <w:lang w:val="ru-RU"/>
        </w:rPr>
        <w:t>по разделам и темам</w:t>
      </w:r>
    </w:p>
    <w:p w:rsidR="00A01D0A" w:rsidRPr="007E7DEC" w:rsidRDefault="00A01D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lang w:val="ru-RU"/>
        </w:rPr>
      </w:pPr>
    </w:p>
    <w:tbl>
      <w:tblPr>
        <w:tblW w:w="9383" w:type="dxa"/>
        <w:tblInd w:w="-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4"/>
        <w:gridCol w:w="4037"/>
        <w:gridCol w:w="859"/>
        <w:gridCol w:w="1728"/>
        <w:gridCol w:w="2075"/>
      </w:tblGrid>
      <w:tr w:rsidR="00A01D0A" w:rsidRPr="007E7DEC" w:rsidTr="00A01D0A">
        <w:trPr>
          <w:trHeight w:val="193"/>
        </w:trPr>
        <w:tc>
          <w:tcPr>
            <w:tcW w:w="6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7E7DEC">
              <w:rPr>
                <w:rFonts w:ascii="Segoe UI Symbol" w:hAnsi="Segoe UI Symbol" w:cs="Segoe UI Symbol"/>
                <w:lang w:val="ru-RU"/>
              </w:rPr>
              <w:t>№№</w:t>
            </w:r>
            <w:r w:rsidRPr="007E7DEC">
              <w:rPr>
                <w:lang w:val="ru-RU"/>
              </w:rPr>
              <w:t xml:space="preserve"> </w:t>
            </w:r>
            <w:proofErr w:type="spellStart"/>
            <w:proofErr w:type="gramStart"/>
            <w:r w:rsidRPr="007E7DEC">
              <w:rPr>
                <w:lang w:val="ru-RU"/>
              </w:rPr>
              <w:t>п</w:t>
            </w:r>
            <w:proofErr w:type="spellEnd"/>
            <w:proofErr w:type="gramEnd"/>
            <w:r w:rsidRPr="007E7DEC">
              <w:rPr>
                <w:lang w:val="ru-RU"/>
              </w:rPr>
              <w:t>/</w:t>
            </w:r>
            <w:proofErr w:type="spellStart"/>
            <w:r w:rsidRPr="007E7DEC">
              <w:rPr>
                <w:lang w:val="ru-RU"/>
              </w:rPr>
              <w:t>п</w:t>
            </w:r>
            <w:proofErr w:type="spellEnd"/>
          </w:p>
        </w:tc>
        <w:tc>
          <w:tcPr>
            <w:tcW w:w="40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Наименование разделов и тем</w:t>
            </w:r>
          </w:p>
        </w:tc>
        <w:tc>
          <w:tcPr>
            <w:tcW w:w="46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Количество часов</w:t>
            </w:r>
          </w:p>
        </w:tc>
      </w:tr>
      <w:tr w:rsidR="00A01D0A" w:rsidRPr="007E7DEC" w:rsidTr="00A01D0A">
        <w:trPr>
          <w:trHeight w:val="346"/>
        </w:trPr>
        <w:tc>
          <w:tcPr>
            <w:tcW w:w="6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40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Всего</w:t>
            </w:r>
          </w:p>
        </w:tc>
        <w:tc>
          <w:tcPr>
            <w:tcW w:w="3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В том числе</w:t>
            </w:r>
          </w:p>
        </w:tc>
      </w:tr>
      <w:tr w:rsidR="00A01D0A" w:rsidTr="00A01D0A">
        <w:trPr>
          <w:trHeight w:val="555"/>
        </w:trPr>
        <w:tc>
          <w:tcPr>
            <w:tcW w:w="6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403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A01D0A">
            <w:pPr>
              <w:rPr>
                <w:lang w:val="ru-RU"/>
              </w:rPr>
            </w:pP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Теоретические занятия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7E7DEC">
              <w:rPr>
                <w:lang w:val="ru-RU"/>
              </w:rPr>
              <w:t>Практи</w:t>
            </w:r>
            <w:r>
              <w:t>ческие</w:t>
            </w:r>
            <w:proofErr w:type="spellEnd"/>
          </w:p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t>занятия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1.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0D7107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0D7107">
              <w:rPr>
                <w:lang w:val="ru-RU"/>
              </w:rPr>
              <w:t>Организационно-правовые аспекты оказания первой помощи.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-</w:t>
            </w:r>
          </w:p>
        </w:tc>
      </w:tr>
      <w:tr w:rsidR="00A01D0A" w:rsidTr="00A01D0A">
        <w:trPr>
          <w:trHeight w:val="1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2.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0D7107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0D7107">
              <w:rPr>
                <w:lang w:val="ru-RU"/>
              </w:rPr>
              <w:t xml:space="preserve">Оказание первой помощи </w:t>
            </w:r>
            <w:proofErr w:type="gramStart"/>
            <w:r w:rsidRPr="000D7107">
              <w:rPr>
                <w:lang w:val="ru-RU"/>
              </w:rPr>
              <w:t>при</w:t>
            </w:r>
            <w:proofErr w:type="gramEnd"/>
          </w:p>
          <w:p w:rsidR="00A01D0A" w:rsidRPr="000D7107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proofErr w:type="gramStart"/>
            <w:r w:rsidRPr="000D7107">
              <w:rPr>
                <w:lang w:val="ru-RU"/>
              </w:rPr>
              <w:t>отсутствии</w:t>
            </w:r>
            <w:proofErr w:type="gramEnd"/>
            <w:r w:rsidRPr="000D7107">
              <w:rPr>
                <w:lang w:val="ru-RU"/>
              </w:rPr>
              <w:t xml:space="preserve"> сознания, остановке</w:t>
            </w:r>
          </w:p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proofErr w:type="gramStart"/>
            <w:r>
              <w:t>дыхания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кровообращения</w:t>
            </w:r>
            <w:proofErr w:type="spellEnd"/>
            <w:r>
              <w:t>.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3.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0D7107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0D7107">
              <w:rPr>
                <w:lang w:val="ru-RU"/>
              </w:rPr>
              <w:t xml:space="preserve">Оказание первой помощи </w:t>
            </w:r>
            <w:proofErr w:type="gramStart"/>
            <w:r w:rsidRPr="000D7107">
              <w:rPr>
                <w:lang w:val="ru-RU"/>
              </w:rPr>
              <w:t>при</w:t>
            </w:r>
            <w:proofErr w:type="gramEnd"/>
          </w:p>
          <w:p w:rsidR="00A01D0A" w:rsidRPr="000D7107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0D7107">
              <w:rPr>
                <w:lang w:val="ru-RU"/>
              </w:rPr>
              <w:t xml:space="preserve">наружных </w:t>
            </w:r>
            <w:proofErr w:type="gramStart"/>
            <w:r w:rsidRPr="000D7107">
              <w:rPr>
                <w:lang w:val="ru-RU"/>
              </w:rPr>
              <w:t>кровотечениях</w:t>
            </w:r>
            <w:proofErr w:type="gramEnd"/>
            <w:r w:rsidRPr="000D7107">
              <w:rPr>
                <w:lang w:val="ru-RU"/>
              </w:rPr>
              <w:t xml:space="preserve"> и травмах.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4.</w:t>
            </w: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0D7107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0D7107">
              <w:rPr>
                <w:lang w:val="ru-RU"/>
              </w:rPr>
              <w:t xml:space="preserve">Оказание первой помощи </w:t>
            </w:r>
            <w:proofErr w:type="gramStart"/>
            <w:r w:rsidRPr="000D7107">
              <w:rPr>
                <w:lang w:val="ru-RU"/>
              </w:rPr>
              <w:t>при</w:t>
            </w:r>
            <w:proofErr w:type="gramEnd"/>
          </w:p>
          <w:p w:rsidR="00A01D0A" w:rsidRPr="000D7107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0D7107">
              <w:rPr>
                <w:lang w:val="ru-RU"/>
              </w:rPr>
              <w:t>прочих состояниях.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ситуационных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  <w:p w:rsidR="00A01D0A" w:rsidRDefault="00A01D0A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-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</w:p>
        </w:tc>
        <w:tc>
          <w:tcPr>
            <w:tcW w:w="4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16</w:t>
            </w:r>
          </w:p>
        </w:tc>
        <w:tc>
          <w:tcPr>
            <w:tcW w:w="1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</w:rPr>
              <w:t>8</w:t>
            </w:r>
          </w:p>
        </w:tc>
      </w:tr>
    </w:tbl>
    <w:p w:rsidR="00A01D0A" w:rsidRDefault="00A01D0A">
      <w:pPr>
        <w:pStyle w:val="Standard"/>
        <w:jc w:val="right"/>
      </w:pPr>
    </w:p>
    <w:p w:rsidR="00A01D0A" w:rsidRPr="000D7107" w:rsidRDefault="000D7107" w:rsidP="007E7DEC">
      <w:pPr>
        <w:pStyle w:val="Standard"/>
        <w:numPr>
          <w:ilvl w:val="0"/>
          <w:numId w:val="1"/>
        </w:numPr>
        <w:spacing w:line="240" w:lineRule="exact"/>
        <w:jc w:val="center"/>
        <w:rPr>
          <w:lang w:val="ru-RU"/>
        </w:rPr>
      </w:pPr>
      <w:r w:rsidRPr="000D7107">
        <w:rPr>
          <w:rFonts w:eastAsia="Times New Roman" w:cs="Times New Roman"/>
          <w:b/>
          <w:color w:val="00000A"/>
          <w:sz w:val="28"/>
          <w:shd w:val="clear" w:color="auto" w:fill="FFFFFF"/>
          <w:lang w:val="ru-RU"/>
        </w:rPr>
        <w:t xml:space="preserve"> «Устройство транспортных средств категории «В»</w:t>
      </w:r>
    </w:p>
    <w:p w:rsidR="00A01D0A" w:rsidRPr="000D7107" w:rsidRDefault="000D7107">
      <w:pPr>
        <w:pStyle w:val="Standard"/>
        <w:spacing w:line="240" w:lineRule="exact"/>
        <w:ind w:right="4"/>
        <w:jc w:val="center"/>
        <w:rPr>
          <w:lang w:val="ru-RU"/>
        </w:rPr>
      </w:pPr>
      <w:r w:rsidRPr="000D7107">
        <w:rPr>
          <w:rFonts w:eastAsia="Times New Roman" w:cs="Times New Roman"/>
          <w:b/>
          <w:color w:val="00000A"/>
          <w:sz w:val="28"/>
          <w:shd w:val="clear" w:color="auto" w:fill="FFFFFF"/>
          <w:lang w:val="ru-RU"/>
        </w:rPr>
        <w:t>как объектов управления», распределение учебных часов</w:t>
      </w:r>
    </w:p>
    <w:p w:rsidR="00A01D0A" w:rsidRDefault="000D7107">
      <w:pPr>
        <w:pStyle w:val="Standard"/>
        <w:spacing w:line="240" w:lineRule="exact"/>
        <w:ind w:right="4"/>
        <w:jc w:val="center"/>
      </w:pPr>
      <w:proofErr w:type="spellStart"/>
      <w:proofErr w:type="gramStart"/>
      <w:r>
        <w:rPr>
          <w:rFonts w:eastAsia="Times New Roman" w:cs="Times New Roman"/>
          <w:b/>
          <w:color w:val="00000A"/>
          <w:sz w:val="28"/>
          <w:shd w:val="clear" w:color="auto" w:fill="FFFFFF"/>
        </w:rPr>
        <w:t>по</w:t>
      </w:r>
      <w:proofErr w:type="spellEnd"/>
      <w:proofErr w:type="gramEnd"/>
      <w:r>
        <w:rPr>
          <w:rFonts w:eastAsia="Times New Roman" w:cs="Times New Roman"/>
          <w:b/>
          <w:color w:val="00000A"/>
          <w:sz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b/>
          <w:color w:val="00000A"/>
          <w:sz w:val="28"/>
          <w:shd w:val="clear" w:color="auto" w:fill="FFFFFF"/>
        </w:rPr>
        <w:t>разделам</w:t>
      </w:r>
      <w:proofErr w:type="spellEnd"/>
      <w:r>
        <w:rPr>
          <w:rFonts w:eastAsia="Times New Roman" w:cs="Times New Roman"/>
          <w:b/>
          <w:color w:val="00000A"/>
          <w:sz w:val="28"/>
          <w:shd w:val="clear" w:color="auto" w:fill="FFFFFF"/>
        </w:rPr>
        <w:t xml:space="preserve"> и </w:t>
      </w:r>
      <w:proofErr w:type="spellStart"/>
      <w:r>
        <w:rPr>
          <w:rFonts w:eastAsia="Times New Roman" w:cs="Times New Roman"/>
          <w:b/>
          <w:color w:val="00000A"/>
          <w:sz w:val="28"/>
          <w:shd w:val="clear" w:color="auto" w:fill="FFFFFF"/>
        </w:rPr>
        <w:t>темам</w:t>
      </w:r>
      <w:proofErr w:type="spellEnd"/>
    </w:p>
    <w:p w:rsidR="00A01D0A" w:rsidRDefault="00A01D0A">
      <w:pPr>
        <w:pStyle w:val="Standard"/>
        <w:spacing w:line="240" w:lineRule="exact"/>
        <w:ind w:right="4"/>
        <w:jc w:val="center"/>
        <w:rPr>
          <w:rFonts w:eastAsia="Times New Roman" w:cs="Times New Roman"/>
          <w:b/>
          <w:color w:val="00000A"/>
          <w:shd w:val="clear" w:color="auto" w:fill="FFFFFF"/>
        </w:rPr>
      </w:pP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5634"/>
        <w:gridCol w:w="856"/>
        <w:gridCol w:w="1282"/>
        <w:gridCol w:w="1121"/>
      </w:tblGrid>
      <w:tr w:rsidR="00A01D0A" w:rsidTr="00A01D0A">
        <w:trPr>
          <w:trHeight w:val="1"/>
        </w:trPr>
        <w:tc>
          <w:tcPr>
            <w:tcW w:w="745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tabs>
                <w:tab w:val="left" w:pos="560"/>
              </w:tabs>
              <w:spacing w:line="240" w:lineRule="exact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A01D0A">
            <w:pPr>
              <w:pStyle w:val="Standard"/>
              <w:tabs>
                <w:tab w:val="left" w:pos="560"/>
              </w:tabs>
              <w:spacing w:line="240" w:lineRule="exact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ascii="Segoe UI Symbol" w:eastAsia="Segoe UI Symbol" w:hAnsi="Segoe UI Symbol" w:cs="Segoe UI Symbol"/>
                <w:color w:val="00000A"/>
                <w:shd w:val="clear" w:color="auto" w:fill="FFFFFF"/>
              </w:rPr>
              <w:t>№№</w:t>
            </w:r>
          </w:p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spacing w:line="240" w:lineRule="exact"/>
              <w:ind w:right="4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A01D0A">
            <w:pPr>
              <w:pStyle w:val="Standard"/>
              <w:spacing w:line="240" w:lineRule="exact"/>
              <w:ind w:right="4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Наименование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разделов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тем</w:t>
            </w:r>
            <w:proofErr w:type="spellEnd"/>
          </w:p>
        </w:tc>
        <w:tc>
          <w:tcPr>
            <w:tcW w:w="3259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Количество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часов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745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5634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8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Всего</w:t>
            </w:r>
            <w:proofErr w:type="spellEnd"/>
          </w:p>
        </w:tc>
        <w:tc>
          <w:tcPr>
            <w:tcW w:w="24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том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числе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745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5634" w:type="dxa"/>
            <w:vMerge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8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/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6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Теорети</w:t>
            </w:r>
            <w:proofErr w:type="spellEnd"/>
          </w:p>
          <w:p w:rsidR="00A01D0A" w:rsidRDefault="000D7107">
            <w:pPr>
              <w:pStyle w:val="Standard"/>
              <w:spacing w:line="240" w:lineRule="exact"/>
              <w:ind w:right="6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ческие</w:t>
            </w:r>
            <w:proofErr w:type="spellEnd"/>
          </w:p>
          <w:p w:rsidR="00A01D0A" w:rsidRDefault="000D7107">
            <w:pPr>
              <w:pStyle w:val="Standard"/>
              <w:spacing w:line="240" w:lineRule="exact"/>
              <w:ind w:right="6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занятия</w:t>
            </w:r>
            <w:proofErr w:type="spellEnd"/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6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Практи</w:t>
            </w:r>
            <w:proofErr w:type="spellEnd"/>
          </w:p>
          <w:p w:rsidR="00A01D0A" w:rsidRDefault="000D7107">
            <w:pPr>
              <w:pStyle w:val="Standard"/>
              <w:spacing w:line="240" w:lineRule="exact"/>
              <w:ind w:right="6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ческие</w:t>
            </w:r>
            <w:proofErr w:type="spellEnd"/>
          </w:p>
          <w:p w:rsidR="00A01D0A" w:rsidRDefault="000D7107">
            <w:pPr>
              <w:pStyle w:val="Standard"/>
              <w:spacing w:line="240" w:lineRule="exact"/>
              <w:ind w:right="6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занятия</w:t>
            </w:r>
            <w:proofErr w:type="spellEnd"/>
          </w:p>
        </w:tc>
      </w:tr>
      <w:tr w:rsidR="00A01D0A" w:rsidTr="00A01D0A">
        <w:trPr>
          <w:trHeight w:val="61"/>
        </w:trPr>
        <w:tc>
          <w:tcPr>
            <w:tcW w:w="745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z w:val="22"/>
                <w:shd w:val="clear" w:color="auto" w:fill="FFFFFF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z w:val="22"/>
                <w:shd w:val="clear" w:color="auto" w:fill="FFFFFF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z w:val="22"/>
                <w:shd w:val="clear" w:color="auto" w:fill="FFFFFF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z w:val="22"/>
                <w:shd w:val="clear" w:color="auto" w:fill="FFFFFF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z w:val="22"/>
                <w:shd w:val="clear" w:color="auto" w:fill="FFFFFF"/>
              </w:rPr>
              <w:t>5</w:t>
            </w:r>
          </w:p>
        </w:tc>
      </w:tr>
      <w:tr w:rsidR="00A01D0A" w:rsidTr="00A01D0A">
        <w:trPr>
          <w:trHeight w:val="1"/>
        </w:trPr>
        <w:tc>
          <w:tcPr>
            <w:tcW w:w="9638" w:type="dxa"/>
            <w:gridSpan w:val="5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Раздел</w:t>
            </w:r>
            <w:proofErr w:type="spellEnd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 xml:space="preserve"> 1. </w:t>
            </w: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Устройство</w:t>
            </w:r>
            <w:proofErr w:type="spellEnd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транспортных</w:t>
            </w:r>
            <w:proofErr w:type="spellEnd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средств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1.1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ind w:right="4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Общее устройство транспортных средств категории «В»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1.2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ind w:right="4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1.3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ind w:right="4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Общее устройство и работа двигателя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1.4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both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Общее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устройство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трансмиссии</w:t>
            </w:r>
            <w:proofErr w:type="spellEnd"/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1.5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ind w:right="4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Назначение и состав ходовой части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1.6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ind w:right="4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Общее устройство и принцип работы тормозных систем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1.7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ind w:right="4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1.8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both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Электронные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системы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помощи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водителю</w:t>
            </w:r>
            <w:proofErr w:type="spellEnd"/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1.9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ind w:right="4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Источники и потребители электрической энергии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1.10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ind w:right="4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Общее устройство прицепов и тягово-сцепных устройств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spacing w:line="240" w:lineRule="exact"/>
              <w:ind w:right="4"/>
              <w:jc w:val="center"/>
              <w:rPr>
                <w:rFonts w:ascii="Calibri" w:eastAsia="Calibri" w:hAnsi="Calibri" w:cs="Calibri"/>
                <w:color w:val="00000A"/>
                <w:sz w:val="22"/>
                <w:shd w:val="clear" w:color="auto" w:fill="FFFFFF"/>
              </w:rPr>
            </w:pP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both"/>
            </w:pPr>
            <w:proofErr w:type="spellStart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Итого</w:t>
            </w:r>
            <w:proofErr w:type="spellEnd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по</w:t>
            </w:r>
            <w:proofErr w:type="spellEnd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разделу</w:t>
            </w:r>
            <w:proofErr w:type="spellEnd"/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32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32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9638" w:type="dxa"/>
            <w:gridSpan w:val="5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Раздел</w:t>
            </w:r>
            <w:proofErr w:type="spellEnd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 xml:space="preserve"> 2. </w:t>
            </w: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Техническое</w:t>
            </w:r>
            <w:proofErr w:type="spellEnd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обслуживание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2.1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Система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технического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обслуживания</w:t>
            </w:r>
            <w:proofErr w:type="spellEnd"/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2.2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jc w:val="both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Меры безопасности и защиты окружающей природной среды при эксплуатации автомобиля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2.3</w:t>
            </w: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Устранение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неисправностей</w:t>
            </w:r>
            <w:proofErr w:type="spellEnd"/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spacing w:line="240" w:lineRule="exact"/>
              <w:ind w:right="4"/>
              <w:jc w:val="center"/>
              <w:rPr>
                <w:rFonts w:ascii="Calibri" w:eastAsia="Calibri" w:hAnsi="Calibri" w:cs="Calibri"/>
                <w:color w:val="00000A"/>
                <w:sz w:val="22"/>
                <w:shd w:val="clear" w:color="auto" w:fill="FFFFFF"/>
              </w:rPr>
            </w:pP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both"/>
            </w:pPr>
            <w:proofErr w:type="spellStart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Итого</w:t>
            </w:r>
            <w:proofErr w:type="spellEnd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по</w:t>
            </w:r>
            <w:proofErr w:type="spellEnd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разделу</w:t>
            </w:r>
            <w:proofErr w:type="spellEnd"/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8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b/>
                <w:i/>
                <w:color w:val="00000A"/>
                <w:shd w:val="clear" w:color="auto" w:fill="FFFFFF"/>
              </w:rPr>
              <w:t>4</w:t>
            </w:r>
          </w:p>
        </w:tc>
      </w:tr>
      <w:tr w:rsidR="00A01D0A" w:rsidTr="00A01D0A">
        <w:trPr>
          <w:trHeight w:val="1"/>
        </w:trPr>
        <w:tc>
          <w:tcPr>
            <w:tcW w:w="74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spacing w:line="240" w:lineRule="exact"/>
              <w:ind w:right="4"/>
              <w:jc w:val="center"/>
              <w:rPr>
                <w:rFonts w:ascii="Calibri" w:eastAsia="Calibri" w:hAnsi="Calibri" w:cs="Calibri"/>
                <w:color w:val="00000A"/>
                <w:sz w:val="22"/>
                <w:shd w:val="clear" w:color="auto" w:fill="FFFFFF"/>
              </w:rPr>
            </w:pPr>
          </w:p>
        </w:tc>
        <w:tc>
          <w:tcPr>
            <w:tcW w:w="5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both"/>
            </w:pP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Всего</w:t>
            </w:r>
            <w:proofErr w:type="spellEnd"/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40</w:t>
            </w:r>
          </w:p>
        </w:tc>
        <w:tc>
          <w:tcPr>
            <w:tcW w:w="1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ind w:right="4"/>
              <w:jc w:val="center"/>
            </w:pPr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36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tabs>
                <w:tab w:val="left" w:pos="560"/>
              </w:tabs>
              <w:spacing w:line="240" w:lineRule="exact"/>
              <w:jc w:val="center"/>
            </w:pPr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4</w:t>
            </w:r>
          </w:p>
        </w:tc>
      </w:tr>
    </w:tbl>
    <w:p w:rsidR="00A01D0A" w:rsidRDefault="00A01D0A">
      <w:pPr>
        <w:pStyle w:val="Standard"/>
        <w:spacing w:line="240" w:lineRule="exact"/>
        <w:jc w:val="both"/>
        <w:rPr>
          <w:rFonts w:eastAsia="Times New Roman" w:cs="Times New Roman"/>
          <w:color w:val="00000A"/>
          <w:shd w:val="clear" w:color="auto" w:fill="FFFFFF"/>
        </w:rPr>
        <w:sectPr w:rsidR="00A01D0A">
          <w:pgSz w:w="11906" w:h="16838"/>
          <w:pgMar w:top="555" w:right="1134" w:bottom="1134" w:left="1134" w:header="720" w:footer="720" w:gutter="0"/>
          <w:cols w:space="720"/>
        </w:sectPr>
      </w:pPr>
    </w:p>
    <w:p w:rsidR="00A01D0A" w:rsidRPr="000D7107" w:rsidRDefault="000D7107" w:rsidP="007E7DEC">
      <w:pPr>
        <w:pStyle w:val="Standard"/>
        <w:numPr>
          <w:ilvl w:val="0"/>
          <w:numId w:val="1"/>
        </w:numPr>
        <w:spacing w:line="240" w:lineRule="exact"/>
        <w:jc w:val="center"/>
        <w:rPr>
          <w:lang w:val="ru-RU"/>
        </w:rPr>
      </w:pPr>
      <w:r w:rsidRPr="000D7107">
        <w:rPr>
          <w:rFonts w:eastAsia="Times New Roman" w:cs="Times New Roman"/>
          <w:b/>
          <w:color w:val="00000A"/>
          <w:sz w:val="28"/>
          <w:shd w:val="clear" w:color="auto" w:fill="FFFFFF"/>
          <w:lang w:val="ru-RU"/>
        </w:rPr>
        <w:lastRenderedPageBreak/>
        <w:t xml:space="preserve"> «Основы управления транспортными средствами категории “</w:t>
      </w:r>
      <w:r>
        <w:rPr>
          <w:rFonts w:eastAsia="Times New Roman" w:cs="Times New Roman"/>
          <w:b/>
          <w:color w:val="00000A"/>
          <w:sz w:val="28"/>
          <w:shd w:val="clear" w:color="auto" w:fill="FFFFFF"/>
        </w:rPr>
        <w:t>B</w:t>
      </w:r>
      <w:r w:rsidRPr="000D7107">
        <w:rPr>
          <w:rFonts w:eastAsia="Times New Roman" w:cs="Times New Roman"/>
          <w:b/>
          <w:color w:val="00000A"/>
          <w:sz w:val="28"/>
          <w:shd w:val="clear" w:color="auto" w:fill="FFFFFF"/>
          <w:lang w:val="ru-RU"/>
        </w:rPr>
        <w:t>”», распределение учебных часов по разделам и темам</w:t>
      </w:r>
    </w:p>
    <w:p w:rsidR="00A01D0A" w:rsidRPr="000D7107" w:rsidRDefault="00A01D0A">
      <w:pPr>
        <w:pStyle w:val="Standard"/>
        <w:spacing w:line="240" w:lineRule="exact"/>
        <w:jc w:val="center"/>
        <w:rPr>
          <w:rFonts w:eastAsia="Times New Roman" w:cs="Times New Roman"/>
          <w:b/>
          <w:color w:val="00000A"/>
          <w:sz w:val="28"/>
          <w:shd w:val="clear" w:color="auto" w:fill="FFFFFF"/>
          <w:lang w:val="ru-RU"/>
        </w:rPr>
      </w:pP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9"/>
        <w:gridCol w:w="5728"/>
        <w:gridCol w:w="892"/>
        <w:gridCol w:w="1136"/>
        <w:gridCol w:w="1064"/>
      </w:tblGrid>
      <w:tr w:rsidR="00A01D0A" w:rsidTr="00A01D0A">
        <w:trPr>
          <w:trHeight w:val="1"/>
        </w:trPr>
        <w:tc>
          <w:tcPr>
            <w:tcW w:w="8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ascii="Segoe UI Symbol" w:eastAsia="Segoe UI Symbol" w:hAnsi="Segoe UI Symbol" w:cs="Segoe UI Symbol"/>
                <w:color w:val="00000A"/>
                <w:shd w:val="clear" w:color="auto" w:fill="FFFFFF"/>
              </w:rPr>
              <w:t>№</w:t>
            </w:r>
          </w:p>
          <w:p w:rsidR="00A01D0A" w:rsidRDefault="000D7107">
            <w:pPr>
              <w:pStyle w:val="Standard"/>
              <w:spacing w:line="240" w:lineRule="exact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темы</w:t>
            </w:r>
            <w:proofErr w:type="spellEnd"/>
          </w:p>
        </w:tc>
        <w:tc>
          <w:tcPr>
            <w:tcW w:w="572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spacing w:line="240" w:lineRule="exact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Наименование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разделов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тем</w:t>
            </w:r>
            <w:proofErr w:type="spellEnd"/>
          </w:p>
        </w:tc>
        <w:tc>
          <w:tcPr>
            <w:tcW w:w="309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Количество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часов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57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8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spacing w:line="240" w:lineRule="exact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Всего</w:t>
            </w:r>
            <w:proofErr w:type="spellEnd"/>
          </w:p>
        </w:tc>
        <w:tc>
          <w:tcPr>
            <w:tcW w:w="22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В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том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числе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572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8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Теорети-ческих</w:t>
            </w:r>
            <w:proofErr w:type="spellEnd"/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Практи-ческих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1</w:t>
            </w: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  <w:p w:rsidR="00A01D0A" w:rsidRDefault="00A01D0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3</w:t>
            </w:r>
          </w:p>
          <w:p w:rsidR="00A01D0A" w:rsidRDefault="00A01D0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A01D0A">
            <w:pPr>
              <w:pStyle w:val="Standard"/>
              <w:spacing w:line="240" w:lineRule="exact"/>
              <w:jc w:val="center"/>
              <w:rPr>
                <w:color w:val="00000A"/>
              </w:rPr>
            </w:pPr>
          </w:p>
        </w:tc>
        <w:tc>
          <w:tcPr>
            <w:tcW w:w="5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spacing w:line="240" w:lineRule="exact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Приемы управления транспортным средством</w:t>
            </w:r>
          </w:p>
          <w:p w:rsidR="00A01D0A" w:rsidRPr="000D7107" w:rsidRDefault="000D7107">
            <w:pPr>
              <w:pStyle w:val="Standard"/>
              <w:spacing w:line="240" w:lineRule="exact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Управление транспортным средством в штатных ситуациях</w:t>
            </w:r>
          </w:p>
          <w:p w:rsidR="00A01D0A" w:rsidRPr="000D7107" w:rsidRDefault="000D7107">
            <w:pPr>
              <w:pStyle w:val="Standard"/>
              <w:spacing w:line="240" w:lineRule="exact"/>
              <w:rPr>
                <w:lang w:val="ru-RU"/>
              </w:rPr>
            </w:pPr>
            <w:r w:rsidRPr="000D7107">
              <w:rPr>
                <w:rFonts w:eastAsia="Times New Roman" w:cs="Times New Roman"/>
                <w:color w:val="00000A"/>
                <w:shd w:val="clear" w:color="auto" w:fill="FFFFFF"/>
                <w:lang w:val="ru-RU"/>
              </w:rPr>
              <w:t>Управление транспортным средством в нештатных ситуациях</w:t>
            </w:r>
          </w:p>
          <w:p w:rsidR="00A01D0A" w:rsidRDefault="000D7107">
            <w:pPr>
              <w:pStyle w:val="Standard"/>
              <w:spacing w:line="240" w:lineRule="exact"/>
            </w:pP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Решение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ситуационных</w:t>
            </w:r>
            <w:proofErr w:type="spellEnd"/>
            <w:r>
              <w:rPr>
                <w:rFonts w:eastAsia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A"/>
                <w:shd w:val="clear" w:color="auto" w:fill="FFFFFF"/>
              </w:rPr>
              <w:t>задач</w:t>
            </w:r>
            <w:proofErr w:type="spellEnd"/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  <w:p w:rsidR="00A01D0A" w:rsidRDefault="00A01D0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  <w:p w:rsidR="00A01D0A" w:rsidRDefault="00A01D0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  <w:p w:rsidR="00A01D0A" w:rsidRDefault="00A01D0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2</w:t>
            </w:r>
          </w:p>
          <w:p w:rsidR="00A01D0A" w:rsidRDefault="00A01D0A">
            <w:pPr>
              <w:pStyle w:val="Standard"/>
              <w:spacing w:line="240" w:lineRule="exact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  <w:p w:rsidR="00A01D0A" w:rsidRDefault="00A01D0A">
            <w:pPr>
              <w:pStyle w:val="Standard"/>
              <w:spacing w:line="240" w:lineRule="exact"/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-</w:t>
            </w:r>
          </w:p>
          <w:p w:rsidR="00A01D0A" w:rsidRDefault="00A01D0A">
            <w:pPr>
              <w:pStyle w:val="Standard"/>
              <w:spacing w:line="240" w:lineRule="exact"/>
              <w:rPr>
                <w:rFonts w:eastAsia="Times New Roman" w:cs="Times New Roman"/>
                <w:color w:val="00000A"/>
                <w:shd w:val="clear" w:color="auto" w:fill="FFFFFF"/>
              </w:rPr>
            </w:pPr>
          </w:p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4</w:t>
            </w:r>
          </w:p>
        </w:tc>
      </w:tr>
      <w:tr w:rsidR="00A01D0A" w:rsidTr="00A01D0A">
        <w:trPr>
          <w:trHeight w:val="1"/>
        </w:trPr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spacing w:line="240" w:lineRule="exact"/>
              <w:jc w:val="center"/>
              <w:rPr>
                <w:rFonts w:ascii="Calibri" w:eastAsia="Calibri" w:hAnsi="Calibri" w:cs="Calibri"/>
                <w:color w:val="00000A"/>
                <w:sz w:val="22"/>
                <w:shd w:val="clear" w:color="auto" w:fill="FFFFFF"/>
              </w:rPr>
            </w:pPr>
          </w:p>
        </w:tc>
        <w:tc>
          <w:tcPr>
            <w:tcW w:w="5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</w:pPr>
            <w:proofErr w:type="spellStart"/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Всего</w:t>
            </w:r>
            <w:proofErr w:type="spellEnd"/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12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8</w:t>
            </w:r>
          </w:p>
        </w:tc>
        <w:tc>
          <w:tcPr>
            <w:tcW w:w="10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spacing w:line="240" w:lineRule="exact"/>
              <w:jc w:val="center"/>
            </w:pPr>
            <w:r>
              <w:rPr>
                <w:rFonts w:eastAsia="Times New Roman" w:cs="Times New Roman"/>
                <w:b/>
                <w:color w:val="00000A"/>
                <w:shd w:val="clear" w:color="auto" w:fill="FFFFFF"/>
              </w:rPr>
              <w:t>4</w:t>
            </w:r>
          </w:p>
        </w:tc>
      </w:tr>
    </w:tbl>
    <w:p w:rsidR="00A01D0A" w:rsidRDefault="00A01D0A">
      <w:pPr>
        <w:pStyle w:val="Standard"/>
        <w:jc w:val="center"/>
        <w:rPr>
          <w:b/>
          <w:sz w:val="28"/>
        </w:rPr>
      </w:pPr>
    </w:p>
    <w:p w:rsidR="00A01D0A" w:rsidRPr="000D7107" w:rsidRDefault="000D7107" w:rsidP="007E7DEC">
      <w:pPr>
        <w:pStyle w:val="Standard"/>
        <w:numPr>
          <w:ilvl w:val="0"/>
          <w:numId w:val="1"/>
        </w:numPr>
        <w:jc w:val="center"/>
        <w:rPr>
          <w:lang w:val="ru-RU"/>
        </w:rPr>
      </w:pPr>
      <w:r w:rsidRPr="000D7107">
        <w:rPr>
          <w:b/>
          <w:sz w:val="28"/>
          <w:lang w:val="ru-RU"/>
        </w:rPr>
        <w:t>«Вождение транспортных средств категории “</w:t>
      </w:r>
      <w:r>
        <w:rPr>
          <w:b/>
          <w:sz w:val="28"/>
        </w:rPr>
        <w:t>B</w:t>
      </w:r>
      <w:r w:rsidRPr="000D7107">
        <w:rPr>
          <w:b/>
          <w:sz w:val="28"/>
          <w:lang w:val="ru-RU"/>
        </w:rPr>
        <w:t>”»,</w:t>
      </w:r>
    </w:p>
    <w:p w:rsidR="00A01D0A" w:rsidRPr="000D7107" w:rsidRDefault="000D7107">
      <w:pPr>
        <w:pStyle w:val="Standard"/>
        <w:jc w:val="center"/>
        <w:rPr>
          <w:lang w:val="ru-RU"/>
        </w:rPr>
      </w:pPr>
      <w:r w:rsidRPr="000D7107">
        <w:rPr>
          <w:b/>
          <w:sz w:val="28"/>
          <w:lang w:val="ru-RU"/>
        </w:rPr>
        <w:t>распределение учебных часов по разделам и темам</w:t>
      </w:r>
    </w:p>
    <w:p w:rsidR="00A01D0A" w:rsidRPr="000D7107" w:rsidRDefault="000D7107">
      <w:pPr>
        <w:pStyle w:val="Standard"/>
        <w:jc w:val="center"/>
        <w:rPr>
          <w:lang w:val="ru-RU"/>
        </w:rPr>
      </w:pPr>
      <w:r w:rsidRPr="000D7107">
        <w:rPr>
          <w:b/>
          <w:lang w:val="ru-RU"/>
        </w:rPr>
        <w:t>(для транспортных средств с механической трансмиссией)</w:t>
      </w:r>
    </w:p>
    <w:p w:rsidR="00A01D0A" w:rsidRPr="000D7107" w:rsidRDefault="00A01D0A">
      <w:pPr>
        <w:pStyle w:val="Standard"/>
        <w:jc w:val="center"/>
        <w:rPr>
          <w:b/>
          <w:lang w:val="ru-RU"/>
        </w:rPr>
      </w:pPr>
    </w:p>
    <w:tbl>
      <w:tblPr>
        <w:tblW w:w="9383" w:type="dxa"/>
        <w:tblInd w:w="-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84"/>
        <w:gridCol w:w="6507"/>
        <w:gridCol w:w="1692"/>
      </w:tblGrid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rPr>
                <w:rFonts w:ascii="Segoe UI Symbol" w:hAnsi="Segoe UI Symbol" w:cs="Segoe UI Symbol"/>
              </w:rPr>
              <w:t>№№</w:t>
            </w:r>
          </w:p>
          <w:p w:rsidR="00A01D0A" w:rsidRDefault="000D7107">
            <w:pPr>
              <w:pStyle w:val="Standard"/>
              <w:ind w:right="4"/>
              <w:jc w:val="center"/>
            </w:pPr>
            <w:proofErr w:type="spellStart"/>
            <w:r>
              <w:t>заданий</w:t>
            </w:r>
            <w:proofErr w:type="spellEnd"/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</w:pPr>
          </w:p>
          <w:p w:rsidR="00A01D0A" w:rsidRDefault="000D7107">
            <w:pPr>
              <w:pStyle w:val="Standard"/>
              <w:ind w:right="4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заданий</w:t>
            </w:r>
            <w:proofErr w:type="spellEnd"/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6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  <w:r>
              <w:t xml:space="preserve"> </w:t>
            </w:r>
            <w:proofErr w:type="spellStart"/>
            <w:r>
              <w:t>практического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9383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Первоначальное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обучение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вождению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1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t>Посадка</w:t>
            </w:r>
            <w:proofErr w:type="spellEnd"/>
            <w:r>
              <w:t xml:space="preserve">, </w:t>
            </w:r>
            <w:proofErr w:type="spellStart"/>
            <w:r>
              <w:t>действия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управления</w:t>
            </w:r>
            <w:proofErr w:type="spellEnd"/>
            <w:r>
              <w:t>*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ind w:right="4"/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двигателя*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3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ind w:right="4"/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4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ind w:right="4"/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5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t>Движение</w:t>
            </w:r>
            <w:proofErr w:type="spellEnd"/>
            <w:r>
              <w:t xml:space="preserve"> </w:t>
            </w:r>
            <w:proofErr w:type="spellStart"/>
            <w:r>
              <w:t>задним</w:t>
            </w:r>
            <w:proofErr w:type="spellEnd"/>
            <w:r>
              <w:t xml:space="preserve"> </w:t>
            </w:r>
            <w:proofErr w:type="spellStart"/>
            <w:r>
              <w:t>ходом</w:t>
            </w:r>
            <w:proofErr w:type="spellEnd"/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1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6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ind w:right="4"/>
              <w:jc w:val="both"/>
              <w:rPr>
                <w:lang w:val="ru-RU"/>
              </w:rPr>
            </w:pPr>
            <w:r w:rsidRPr="000D7107">
              <w:rPr>
                <w:lang w:val="ru-RU"/>
              </w:rPr>
              <w:t>Движение в ограниченных проездах, сложное маневрирование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5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7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t>Движение</w:t>
            </w:r>
            <w:proofErr w:type="spellEnd"/>
            <w:r>
              <w:t xml:space="preserve"> с </w:t>
            </w:r>
            <w:proofErr w:type="spellStart"/>
            <w:r>
              <w:t>прицепом</w:t>
            </w:r>
            <w:proofErr w:type="spellEnd"/>
            <w:r>
              <w:t>**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4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8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t>Буксировка</w:t>
            </w:r>
            <w:proofErr w:type="spellEnd"/>
            <w:r>
              <w:t xml:space="preserve"> </w:t>
            </w:r>
            <w:proofErr w:type="spellStart"/>
            <w:r>
              <w:t>механического</w:t>
            </w:r>
            <w:proofErr w:type="spellEnd"/>
            <w:r>
              <w:t xml:space="preserve"> </w:t>
            </w:r>
            <w:proofErr w:type="spellStart"/>
            <w:r>
              <w:t>транспортного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1</w:t>
            </w:r>
          </w:p>
        </w:tc>
      </w:tr>
      <w:tr w:rsidR="00A01D0A" w:rsidTr="00A01D0A">
        <w:trPr>
          <w:trHeight w:val="172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  <w:rPr>
                <w:rFonts w:cs="Calibri"/>
              </w:rPr>
            </w:pP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t>Контрольное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t xml:space="preserve"> </w:t>
            </w:r>
            <w:r>
              <w:rPr>
                <w:rFonts w:ascii="Segoe UI Symbol" w:hAnsi="Segoe UI Symbol" w:cs="Segoe UI Symbol"/>
              </w:rPr>
              <w:t>№</w:t>
            </w:r>
            <w:r>
              <w:t>1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1</w:t>
            </w:r>
          </w:p>
        </w:tc>
      </w:tr>
      <w:tr w:rsidR="00A01D0A" w:rsidTr="00A01D0A">
        <w:trPr>
          <w:trHeight w:val="172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  <w:rPr>
                <w:rFonts w:cs="Calibri"/>
              </w:rPr>
            </w:pP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rPr>
                <w:b/>
              </w:rPr>
              <w:t>20</w:t>
            </w:r>
          </w:p>
        </w:tc>
      </w:tr>
      <w:tr w:rsidR="00A01D0A" w:rsidRPr="00A64682" w:rsidTr="00A01D0A">
        <w:trPr>
          <w:trHeight w:val="196"/>
        </w:trPr>
        <w:tc>
          <w:tcPr>
            <w:tcW w:w="9383" w:type="dxa"/>
            <w:gridSpan w:val="3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ind w:right="4"/>
              <w:jc w:val="center"/>
              <w:rPr>
                <w:lang w:val="ru-RU"/>
              </w:rPr>
            </w:pPr>
            <w:r>
              <w:rPr>
                <w:b/>
              </w:rPr>
              <w:t>II</w:t>
            </w:r>
            <w:r w:rsidRPr="000D7107">
              <w:rPr>
                <w:b/>
                <w:lang w:val="ru-RU"/>
              </w:rPr>
              <w:t>. Обучение вождению в условиях дорожного движения</w:t>
            </w:r>
          </w:p>
        </w:tc>
      </w:tr>
      <w:tr w:rsidR="00A01D0A" w:rsidTr="00A01D0A">
        <w:trPr>
          <w:trHeight w:val="202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9</w:t>
            </w: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t>Вождение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учебным</w:t>
            </w:r>
            <w:proofErr w:type="spellEnd"/>
            <w:r>
              <w:t xml:space="preserve"> </w:t>
            </w:r>
            <w:proofErr w:type="spellStart"/>
            <w:r>
              <w:t>маршрутам</w:t>
            </w:r>
            <w:proofErr w:type="spellEnd"/>
            <w:r>
              <w:t>***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30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  <w:rPr>
                <w:rFonts w:cs="Calibri"/>
              </w:rPr>
            </w:pP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t>Контрольное</w:t>
            </w:r>
            <w:proofErr w:type="spellEnd"/>
            <w:r>
              <w:t xml:space="preserve"> </w:t>
            </w:r>
            <w:proofErr w:type="spellStart"/>
            <w:r>
              <w:t>занятие</w:t>
            </w:r>
            <w:proofErr w:type="spellEnd"/>
            <w:r>
              <w:t xml:space="preserve"> </w:t>
            </w:r>
            <w:r>
              <w:rPr>
                <w:rFonts w:ascii="Segoe UI Symbol" w:hAnsi="Segoe UI Symbol" w:cs="Segoe UI Symbol"/>
              </w:rPr>
              <w:t>№</w:t>
            </w:r>
            <w:r>
              <w:t>2</w:t>
            </w:r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t>2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  <w:rPr>
                <w:rFonts w:cs="Calibri"/>
              </w:rPr>
            </w:pP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rPr>
                <w:b/>
              </w:rPr>
              <w:t>Итого</w:t>
            </w:r>
            <w:proofErr w:type="spellEnd"/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rPr>
                <w:b/>
              </w:rPr>
              <w:t>32</w:t>
            </w:r>
          </w:p>
        </w:tc>
      </w:tr>
      <w:tr w:rsidR="00A01D0A" w:rsidTr="00A01D0A">
        <w:trPr>
          <w:trHeight w:val="1"/>
        </w:trPr>
        <w:tc>
          <w:tcPr>
            <w:tcW w:w="118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ind w:right="4"/>
              <w:jc w:val="center"/>
              <w:rPr>
                <w:rFonts w:cs="Calibri"/>
              </w:rPr>
            </w:pPr>
          </w:p>
        </w:tc>
        <w:tc>
          <w:tcPr>
            <w:tcW w:w="6507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both"/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169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ind w:right="4"/>
              <w:jc w:val="center"/>
            </w:pPr>
            <w:r>
              <w:rPr>
                <w:b/>
              </w:rPr>
              <w:t>54</w:t>
            </w:r>
          </w:p>
        </w:tc>
      </w:tr>
    </w:tbl>
    <w:p w:rsidR="00A01D0A" w:rsidRDefault="00A01D0A">
      <w:pPr>
        <w:pStyle w:val="Standard"/>
        <w:jc w:val="both"/>
        <w:rPr>
          <w:sz w:val="28"/>
        </w:rPr>
        <w:sectPr w:rsidR="00A01D0A">
          <w:pgSz w:w="11906" w:h="16838"/>
          <w:pgMar w:top="555" w:right="1134" w:bottom="1134" w:left="1134" w:header="720" w:footer="720" w:gutter="0"/>
          <w:cols w:space="720"/>
        </w:sectPr>
      </w:pPr>
    </w:p>
    <w:p w:rsidR="00A01D0A" w:rsidRPr="007E7DEC" w:rsidRDefault="000D7107" w:rsidP="007E7DEC">
      <w:pPr>
        <w:pStyle w:val="Standard"/>
        <w:numPr>
          <w:ilvl w:val="0"/>
          <w:numId w:val="1"/>
        </w:numPr>
        <w:jc w:val="center"/>
        <w:rPr>
          <w:lang w:val="ru-RU"/>
        </w:rPr>
      </w:pPr>
      <w:r w:rsidRPr="007E7DEC">
        <w:rPr>
          <w:b/>
          <w:sz w:val="28"/>
          <w:lang w:val="ru-RU"/>
        </w:rPr>
        <w:lastRenderedPageBreak/>
        <w:t xml:space="preserve">  «Организация и выполнение</w:t>
      </w:r>
    </w:p>
    <w:p w:rsidR="00A01D0A" w:rsidRPr="007E7DEC" w:rsidRDefault="000D7107">
      <w:pPr>
        <w:pStyle w:val="Standard"/>
        <w:jc w:val="center"/>
        <w:rPr>
          <w:lang w:val="ru-RU"/>
        </w:rPr>
      </w:pPr>
      <w:r w:rsidRPr="007E7DEC">
        <w:rPr>
          <w:b/>
          <w:sz w:val="28"/>
          <w:lang w:val="ru-RU"/>
        </w:rPr>
        <w:t>грузовых перевозок автомобильным транспортом»,</w:t>
      </w:r>
    </w:p>
    <w:p w:rsidR="00A01D0A" w:rsidRPr="000D7107" w:rsidRDefault="000D7107">
      <w:pPr>
        <w:pStyle w:val="Standard"/>
        <w:jc w:val="center"/>
        <w:rPr>
          <w:lang w:val="ru-RU"/>
        </w:rPr>
      </w:pPr>
      <w:r w:rsidRPr="000D7107">
        <w:rPr>
          <w:b/>
          <w:sz w:val="28"/>
          <w:lang w:val="ru-RU"/>
        </w:rPr>
        <w:t>распределение учебных часов по разделам и темам</w:t>
      </w:r>
    </w:p>
    <w:p w:rsidR="00A01D0A" w:rsidRPr="000D7107" w:rsidRDefault="00A01D0A">
      <w:pPr>
        <w:pStyle w:val="Standard"/>
        <w:jc w:val="center"/>
        <w:rPr>
          <w:lang w:val="ru-RU"/>
        </w:rPr>
      </w:pPr>
    </w:p>
    <w:tbl>
      <w:tblPr>
        <w:tblW w:w="9383" w:type="dxa"/>
        <w:tblInd w:w="-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5"/>
        <w:gridCol w:w="5521"/>
        <w:gridCol w:w="878"/>
        <w:gridCol w:w="1126"/>
        <w:gridCol w:w="1053"/>
      </w:tblGrid>
      <w:tr w:rsidR="00A01D0A" w:rsidTr="00A01D0A">
        <w:trPr>
          <w:trHeight w:val="1"/>
        </w:trPr>
        <w:tc>
          <w:tcPr>
            <w:tcW w:w="8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rFonts w:ascii="Segoe UI Symbol" w:hAnsi="Segoe UI Symbol" w:cs="Segoe UI Symbol"/>
                <w:lang w:val="ru-RU"/>
              </w:rPr>
              <w:t>№</w:t>
            </w: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темы</w:t>
            </w:r>
          </w:p>
        </w:tc>
        <w:tc>
          <w:tcPr>
            <w:tcW w:w="5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jc w:val="center"/>
            </w:pPr>
            <w:r w:rsidRPr="007E7DEC">
              <w:rPr>
                <w:lang w:val="ru-RU"/>
              </w:rPr>
              <w:t xml:space="preserve">Наименование разделов </w:t>
            </w:r>
            <w:r>
              <w:t xml:space="preserve">и </w:t>
            </w:r>
            <w:proofErr w:type="spellStart"/>
            <w:r>
              <w:t>тем</w:t>
            </w:r>
            <w:proofErr w:type="spellEnd"/>
          </w:p>
        </w:tc>
        <w:tc>
          <w:tcPr>
            <w:tcW w:w="30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5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8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217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5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8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Теорети-ческих</w:t>
            </w:r>
            <w:proofErr w:type="spellEnd"/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Практи-ческих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A01D0A">
            <w:pPr>
              <w:pStyle w:val="Standard"/>
            </w:pP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3</w:t>
            </w:r>
          </w:p>
          <w:p w:rsidR="00A01D0A" w:rsidRDefault="000D7107">
            <w:pPr>
              <w:pStyle w:val="Standard"/>
              <w:jc w:val="center"/>
            </w:pPr>
            <w:r>
              <w:t>4</w:t>
            </w:r>
          </w:p>
          <w:p w:rsidR="00A01D0A" w:rsidRDefault="00A01D0A">
            <w:pPr>
              <w:pStyle w:val="Standard"/>
            </w:pPr>
          </w:p>
          <w:p w:rsidR="00A01D0A" w:rsidRDefault="000D7107">
            <w:pPr>
              <w:pStyle w:val="Standard"/>
            </w:pPr>
            <w:r>
              <w:t xml:space="preserve">    5</w:t>
            </w:r>
          </w:p>
        </w:tc>
        <w:tc>
          <w:tcPr>
            <w:tcW w:w="5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Основные показатели работы грузовых автомобилей Организация грузовых перевозок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Диспетчерское руководство работой подвижного состава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 xml:space="preserve">Применение </w:t>
            </w:r>
            <w:proofErr w:type="spellStart"/>
            <w:r w:rsidRPr="000D7107">
              <w:rPr>
                <w:lang w:val="ru-RU"/>
              </w:rPr>
              <w:t>тахографов</w:t>
            </w:r>
            <w:proofErr w:type="spellEnd"/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0D7107">
            <w:pPr>
              <w:pStyle w:val="Standard"/>
              <w:jc w:val="center"/>
            </w:pPr>
            <w:r>
              <w:t>3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</w:pPr>
          </w:p>
          <w:p w:rsidR="00A01D0A" w:rsidRDefault="000D7107">
            <w:pPr>
              <w:pStyle w:val="Standard"/>
            </w:pPr>
            <w:r>
              <w:t xml:space="preserve">     2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0D7107">
            <w:pPr>
              <w:pStyle w:val="Standard"/>
              <w:jc w:val="center"/>
            </w:pPr>
            <w:r>
              <w:t>3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</w:pPr>
          </w:p>
          <w:p w:rsidR="00A01D0A" w:rsidRDefault="000D7107">
            <w:pPr>
              <w:pStyle w:val="Standard"/>
            </w:pPr>
            <w:r>
              <w:t xml:space="preserve">       2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</w:pPr>
          </w:p>
        </w:tc>
      </w:tr>
      <w:tr w:rsidR="00A01D0A" w:rsidTr="00A01D0A">
        <w:trPr>
          <w:trHeight w:val="1"/>
        </w:trPr>
        <w:tc>
          <w:tcPr>
            <w:tcW w:w="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jc w:val="center"/>
              <w:rPr>
                <w:rFonts w:cs="Calibri"/>
              </w:rPr>
            </w:pPr>
          </w:p>
        </w:tc>
        <w:tc>
          <w:tcPr>
            <w:tcW w:w="5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10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-</w:t>
            </w:r>
          </w:p>
        </w:tc>
      </w:tr>
    </w:tbl>
    <w:p w:rsidR="00A01D0A" w:rsidRDefault="00A01D0A">
      <w:pPr>
        <w:pStyle w:val="Standard"/>
        <w:jc w:val="center"/>
        <w:rPr>
          <w:b/>
          <w:sz w:val="28"/>
        </w:rPr>
      </w:pPr>
    </w:p>
    <w:p w:rsidR="00A01D0A" w:rsidRPr="007E7DEC" w:rsidRDefault="000D7107" w:rsidP="007E7DEC">
      <w:pPr>
        <w:pStyle w:val="Standard"/>
        <w:numPr>
          <w:ilvl w:val="0"/>
          <w:numId w:val="1"/>
        </w:numPr>
        <w:jc w:val="center"/>
        <w:rPr>
          <w:lang w:val="ru-RU"/>
        </w:rPr>
      </w:pPr>
      <w:r w:rsidRPr="007E7DEC">
        <w:rPr>
          <w:b/>
          <w:sz w:val="28"/>
          <w:lang w:val="ru-RU"/>
        </w:rPr>
        <w:t xml:space="preserve"> «Организация и выполнение</w:t>
      </w:r>
    </w:p>
    <w:p w:rsidR="00A01D0A" w:rsidRPr="007E7DEC" w:rsidRDefault="000D7107">
      <w:pPr>
        <w:pStyle w:val="Standard"/>
        <w:jc w:val="center"/>
        <w:rPr>
          <w:lang w:val="ru-RU"/>
        </w:rPr>
      </w:pPr>
      <w:r w:rsidRPr="007E7DEC">
        <w:rPr>
          <w:b/>
          <w:sz w:val="28"/>
          <w:lang w:val="ru-RU"/>
        </w:rPr>
        <w:t>пассажирских перевозок автомобильным транспортом»,</w:t>
      </w:r>
    </w:p>
    <w:p w:rsidR="00A01D0A" w:rsidRPr="000D7107" w:rsidRDefault="000D7107">
      <w:pPr>
        <w:pStyle w:val="Standard"/>
        <w:jc w:val="center"/>
        <w:rPr>
          <w:lang w:val="ru-RU"/>
        </w:rPr>
      </w:pPr>
      <w:r w:rsidRPr="000D7107">
        <w:rPr>
          <w:b/>
          <w:sz w:val="28"/>
          <w:lang w:val="ru-RU"/>
        </w:rPr>
        <w:t>распределение учебных часов по разделам и темам</w:t>
      </w:r>
    </w:p>
    <w:p w:rsidR="00A01D0A" w:rsidRPr="000D7107" w:rsidRDefault="00A01D0A">
      <w:pPr>
        <w:pStyle w:val="Standard"/>
        <w:jc w:val="center"/>
        <w:rPr>
          <w:lang w:val="ru-RU"/>
        </w:rPr>
      </w:pPr>
    </w:p>
    <w:tbl>
      <w:tblPr>
        <w:tblW w:w="9382" w:type="dxa"/>
        <w:tblInd w:w="-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04"/>
        <w:gridCol w:w="5525"/>
        <w:gridCol w:w="876"/>
        <w:gridCol w:w="1125"/>
        <w:gridCol w:w="1052"/>
      </w:tblGrid>
      <w:tr w:rsidR="00A01D0A" w:rsidTr="00A01D0A">
        <w:trPr>
          <w:trHeight w:val="1"/>
        </w:trPr>
        <w:tc>
          <w:tcPr>
            <w:tcW w:w="8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rFonts w:ascii="Segoe UI Symbol" w:hAnsi="Segoe UI Symbol" w:cs="Segoe UI Symbol"/>
                <w:lang w:val="ru-RU"/>
              </w:rPr>
              <w:t>№</w:t>
            </w:r>
          </w:p>
          <w:p w:rsidR="00A01D0A" w:rsidRPr="007E7DEC" w:rsidRDefault="000D7107">
            <w:pPr>
              <w:pStyle w:val="Standard"/>
              <w:jc w:val="center"/>
              <w:rPr>
                <w:lang w:val="ru-RU"/>
              </w:rPr>
            </w:pPr>
            <w:r w:rsidRPr="007E7DEC">
              <w:rPr>
                <w:lang w:val="ru-RU"/>
              </w:rPr>
              <w:t>темы</w:t>
            </w:r>
          </w:p>
        </w:tc>
        <w:tc>
          <w:tcPr>
            <w:tcW w:w="55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jc w:val="center"/>
            </w:pPr>
            <w:r w:rsidRPr="007E7DEC">
              <w:rPr>
                <w:lang w:val="ru-RU"/>
              </w:rPr>
              <w:t>Наименование раздел</w:t>
            </w:r>
            <w:proofErr w:type="spellStart"/>
            <w:r>
              <w:t>ов</w:t>
            </w:r>
            <w:proofErr w:type="spellEnd"/>
            <w:r>
              <w:t xml:space="preserve"> и </w:t>
            </w:r>
            <w:proofErr w:type="spellStart"/>
            <w:r>
              <w:t>тем</w:t>
            </w:r>
            <w:proofErr w:type="spellEnd"/>
          </w:p>
        </w:tc>
        <w:tc>
          <w:tcPr>
            <w:tcW w:w="30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5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8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Всего</w:t>
            </w:r>
            <w:proofErr w:type="spellEnd"/>
          </w:p>
        </w:tc>
        <w:tc>
          <w:tcPr>
            <w:tcW w:w="21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55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8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01D0A" w:rsidRDefault="00A01D0A"/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Теорети-ческих</w:t>
            </w:r>
            <w:proofErr w:type="spellEnd"/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proofErr w:type="spellStart"/>
            <w:r>
              <w:t>Практи-ческих</w:t>
            </w:r>
            <w:proofErr w:type="spellEnd"/>
          </w:p>
        </w:tc>
      </w:tr>
      <w:tr w:rsidR="00A01D0A" w:rsidTr="00A01D0A">
        <w:trPr>
          <w:trHeight w:val="1"/>
        </w:trPr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A01D0A">
            <w:pPr>
              <w:pStyle w:val="Standard"/>
            </w:pP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3</w:t>
            </w:r>
          </w:p>
          <w:p w:rsidR="00A01D0A" w:rsidRDefault="000D7107">
            <w:pPr>
              <w:pStyle w:val="Standard"/>
              <w:jc w:val="center"/>
            </w:pPr>
            <w:r>
              <w:t>4</w:t>
            </w:r>
          </w:p>
          <w:p w:rsidR="00A01D0A" w:rsidRDefault="000D7107">
            <w:pPr>
              <w:pStyle w:val="Standard"/>
              <w:jc w:val="center"/>
            </w:pPr>
            <w:r>
              <w:t>5</w:t>
            </w:r>
          </w:p>
          <w:p w:rsidR="00A01D0A" w:rsidRDefault="000D7107">
            <w:pPr>
              <w:pStyle w:val="Standard"/>
              <w:jc w:val="center"/>
            </w:pPr>
            <w:r>
              <w:t>6</w:t>
            </w: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Нормативно-правовое обеспечение пассажирских перевозок автомобильным транспортом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Технико-эксплуатационные показатели пассажирского автотранспорта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Диспетчерское руководство работой такси на линии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Работа такси на линии</w:t>
            </w:r>
          </w:p>
          <w:p w:rsidR="00A01D0A" w:rsidRPr="000D7107" w:rsidRDefault="000D7107">
            <w:pPr>
              <w:pStyle w:val="Standard"/>
              <w:rPr>
                <w:lang w:val="ru-RU"/>
              </w:rPr>
            </w:pPr>
            <w:r w:rsidRPr="000D7107">
              <w:rPr>
                <w:lang w:val="ru-RU"/>
              </w:rPr>
              <w:t>Основы эффективного общения</w:t>
            </w:r>
          </w:p>
          <w:p w:rsidR="00A01D0A" w:rsidRDefault="000D7107">
            <w:pPr>
              <w:pStyle w:val="Standard"/>
            </w:pPr>
            <w:proofErr w:type="spellStart"/>
            <w:r>
              <w:t>Психологический</w:t>
            </w:r>
            <w:proofErr w:type="spellEnd"/>
            <w:r>
              <w:t xml:space="preserve"> </w:t>
            </w:r>
            <w:proofErr w:type="spellStart"/>
            <w:r>
              <w:t>практикум</w:t>
            </w:r>
            <w:proofErr w:type="spellEnd"/>
            <w:r>
              <w:t xml:space="preserve"> </w:t>
            </w:r>
            <w:r>
              <w:tab/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4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1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2</w:t>
            </w: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A01D0A">
            <w:pPr>
              <w:pStyle w:val="Standard"/>
              <w:jc w:val="center"/>
            </w:pP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0D7107">
            <w:pPr>
              <w:pStyle w:val="Standard"/>
              <w:jc w:val="center"/>
            </w:pPr>
            <w:r>
              <w:t>-</w:t>
            </w:r>
          </w:p>
          <w:p w:rsidR="00A01D0A" w:rsidRDefault="000D7107">
            <w:pPr>
              <w:pStyle w:val="Standard"/>
              <w:jc w:val="center"/>
            </w:pPr>
            <w:r>
              <w:t>4</w:t>
            </w:r>
          </w:p>
        </w:tc>
      </w:tr>
      <w:tr w:rsidR="00A01D0A" w:rsidTr="00A01D0A">
        <w:trPr>
          <w:trHeight w:val="1"/>
        </w:trPr>
        <w:tc>
          <w:tcPr>
            <w:tcW w:w="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A01D0A">
            <w:pPr>
              <w:pStyle w:val="Standard"/>
              <w:jc w:val="center"/>
              <w:rPr>
                <w:rFonts w:cs="Calibri"/>
              </w:rPr>
            </w:pPr>
          </w:p>
        </w:tc>
        <w:tc>
          <w:tcPr>
            <w:tcW w:w="5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</w:pPr>
            <w:proofErr w:type="spellStart"/>
            <w:r>
              <w:rPr>
                <w:b/>
              </w:rPr>
              <w:t>Всего</w:t>
            </w:r>
            <w:proofErr w:type="spellEnd"/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836967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D0A" w:rsidRDefault="000D7107">
            <w:pPr>
              <w:pStyle w:val="Standard"/>
              <w:jc w:val="center"/>
            </w:pPr>
            <w:r>
              <w:rPr>
                <w:b/>
              </w:rPr>
              <w:t>4</w:t>
            </w:r>
          </w:p>
        </w:tc>
      </w:tr>
    </w:tbl>
    <w:p w:rsidR="00A01D0A" w:rsidRDefault="00A01D0A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Times New Roman" w:cs="Times New Roman"/>
          <w:b/>
          <w:color w:val="00000A"/>
          <w:szCs w:val="20"/>
          <w:shd w:val="clear" w:color="auto" w:fill="FFFFFF"/>
        </w:rPr>
      </w:pPr>
    </w:p>
    <w:sectPr w:rsidR="00A01D0A" w:rsidSect="00A01D0A">
      <w:pgSz w:w="11906" w:h="16838"/>
      <w:pgMar w:top="555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F73" w:rsidRDefault="00B10F73" w:rsidP="00A01D0A">
      <w:r>
        <w:separator/>
      </w:r>
    </w:p>
  </w:endnote>
  <w:endnote w:type="continuationSeparator" w:id="0">
    <w:p w:rsidR="00B10F73" w:rsidRDefault="00B10F73" w:rsidP="00A01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altName w:val="Times New Roman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F73" w:rsidRDefault="00B10F73" w:rsidP="00A01D0A">
      <w:r w:rsidRPr="00A01D0A">
        <w:rPr>
          <w:color w:val="000000"/>
        </w:rPr>
        <w:ptab w:relativeTo="margin" w:alignment="center" w:leader="none"/>
      </w:r>
    </w:p>
  </w:footnote>
  <w:footnote w:type="continuationSeparator" w:id="0">
    <w:p w:rsidR="00B10F73" w:rsidRDefault="00B10F73" w:rsidP="00A01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196A"/>
    <w:multiLevelType w:val="hybridMultilevel"/>
    <w:tmpl w:val="C688005C"/>
    <w:lvl w:ilvl="0" w:tplc="0C4E4FC8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D0A"/>
    <w:rsid w:val="000D7107"/>
    <w:rsid w:val="006C013B"/>
    <w:rsid w:val="007E7DEC"/>
    <w:rsid w:val="00A01D0A"/>
    <w:rsid w:val="00A64682"/>
    <w:rsid w:val="00B10F73"/>
    <w:rsid w:val="00BC6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01D0A"/>
  </w:style>
  <w:style w:type="paragraph" w:customStyle="1" w:styleId="Heading">
    <w:name w:val="Heading"/>
    <w:basedOn w:val="Standard"/>
    <w:next w:val="Textbody"/>
    <w:rsid w:val="00A01D0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A01D0A"/>
    <w:pPr>
      <w:spacing w:after="120"/>
    </w:pPr>
  </w:style>
  <w:style w:type="paragraph" w:styleId="a3">
    <w:name w:val="List"/>
    <w:basedOn w:val="Textbody"/>
    <w:rsid w:val="00A01D0A"/>
  </w:style>
  <w:style w:type="paragraph" w:customStyle="1" w:styleId="Caption">
    <w:name w:val="Caption"/>
    <w:basedOn w:val="Standard"/>
    <w:rsid w:val="00A01D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01D0A"/>
    <w:pPr>
      <w:suppressLineNumbers/>
    </w:pPr>
  </w:style>
  <w:style w:type="paragraph" w:customStyle="1" w:styleId="TableContents">
    <w:name w:val="Table Contents"/>
    <w:basedOn w:val="Standard"/>
    <w:rsid w:val="00A01D0A"/>
    <w:pPr>
      <w:suppressLineNumbers/>
    </w:pPr>
  </w:style>
  <w:style w:type="paragraph" w:customStyle="1" w:styleId="TableHeading">
    <w:name w:val="Table Heading"/>
    <w:basedOn w:val="TableContents"/>
    <w:rsid w:val="00A01D0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ДОСААФ</cp:lastModifiedBy>
  <cp:revision>2</cp:revision>
  <cp:lastPrinted>2016-08-11T07:10:00Z</cp:lastPrinted>
  <dcterms:created xsi:type="dcterms:W3CDTF">2009-04-16T11:32:00Z</dcterms:created>
  <dcterms:modified xsi:type="dcterms:W3CDTF">2021-06-29T11:22:00Z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